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8E9A2" w14:textId="77777777" w:rsidR="00F56647" w:rsidRDefault="00F56647" w:rsidP="00FF6E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4"/>
          <w:szCs w:val="24"/>
        </w:rPr>
      </w:pPr>
    </w:p>
    <w:tbl>
      <w:tblPr>
        <w:tblStyle w:val="a4"/>
        <w:tblW w:w="93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60"/>
        <w:gridCol w:w="4660"/>
      </w:tblGrid>
      <w:tr w:rsidR="00FF6EE1" w14:paraId="6EAB7285" w14:textId="77777777" w:rsidTr="00A12FF5">
        <w:trPr>
          <w:jc w:val="center"/>
        </w:trPr>
        <w:tc>
          <w:tcPr>
            <w:tcW w:w="4660" w:type="dxa"/>
            <w:shd w:val="clear" w:color="auto" w:fill="95B3D7" w:themeFill="accent1" w:themeFillTint="99"/>
          </w:tcPr>
          <w:p w14:paraId="5ACE3500" w14:textId="47C7EC59" w:rsidR="00FF6EE1" w:rsidRDefault="00FF6EE1" w:rsidP="00A12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17365D"/>
                <w:sz w:val="28"/>
                <w:szCs w:val="28"/>
              </w:rPr>
            </w:pPr>
            <w:r w:rsidRPr="00FF6EE1">
              <w:rPr>
                <w:b/>
                <w:bCs/>
                <w:color w:val="002060"/>
                <w:sz w:val="24"/>
                <w:szCs w:val="24"/>
              </w:rPr>
              <w:t>PERCORSO DI APPRENDIMENTO A CONSUNTIVO DI</w:t>
            </w:r>
          </w:p>
        </w:tc>
        <w:tc>
          <w:tcPr>
            <w:tcW w:w="4660" w:type="dxa"/>
            <w:shd w:val="clear" w:color="auto" w:fill="auto"/>
          </w:tcPr>
          <w:p w14:paraId="33D432BE" w14:textId="77777777" w:rsidR="00FF6EE1" w:rsidRPr="00F36599" w:rsidRDefault="00FF6EE1" w:rsidP="00A12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bCs/>
                <w:color w:val="002060"/>
                <w:sz w:val="24"/>
                <w:szCs w:val="24"/>
              </w:rPr>
            </w:pPr>
          </w:p>
        </w:tc>
      </w:tr>
      <w:tr w:rsidR="00FF6EE1" w14:paraId="781717EF" w14:textId="77777777" w:rsidTr="00A12FF5">
        <w:trPr>
          <w:jc w:val="center"/>
        </w:trPr>
        <w:tc>
          <w:tcPr>
            <w:tcW w:w="4660" w:type="dxa"/>
            <w:shd w:val="clear" w:color="auto" w:fill="95B3D7" w:themeFill="accent1" w:themeFillTint="99"/>
          </w:tcPr>
          <w:p w14:paraId="42554DCE" w14:textId="77777777" w:rsidR="00FF6EE1" w:rsidRDefault="00FF6EE1" w:rsidP="00A12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17365D"/>
                <w:sz w:val="28"/>
                <w:szCs w:val="28"/>
              </w:rPr>
            </w:pPr>
            <w:r w:rsidRPr="00F36599">
              <w:rPr>
                <w:b/>
                <w:bCs/>
                <w:color w:val="002060"/>
                <w:sz w:val="24"/>
                <w:szCs w:val="24"/>
              </w:rPr>
              <w:t>ANNO SCOLASTICO</w:t>
            </w:r>
          </w:p>
        </w:tc>
        <w:tc>
          <w:tcPr>
            <w:tcW w:w="4660" w:type="dxa"/>
            <w:shd w:val="clear" w:color="auto" w:fill="auto"/>
          </w:tcPr>
          <w:p w14:paraId="5D96AA7B" w14:textId="77777777" w:rsidR="00FF6EE1" w:rsidRPr="00F36599" w:rsidRDefault="00FF6EE1" w:rsidP="00A12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bCs/>
                <w:color w:val="002060"/>
                <w:sz w:val="24"/>
                <w:szCs w:val="24"/>
              </w:rPr>
            </w:pPr>
          </w:p>
        </w:tc>
      </w:tr>
      <w:tr w:rsidR="00FF6EE1" w14:paraId="71AA1461" w14:textId="77777777" w:rsidTr="00A12FF5">
        <w:trPr>
          <w:jc w:val="center"/>
        </w:trPr>
        <w:tc>
          <w:tcPr>
            <w:tcW w:w="4660" w:type="dxa"/>
            <w:shd w:val="clear" w:color="auto" w:fill="95B3D7" w:themeFill="accent1" w:themeFillTint="99"/>
          </w:tcPr>
          <w:p w14:paraId="28FE1134" w14:textId="77777777" w:rsidR="00FF6EE1" w:rsidRDefault="00FF6EE1" w:rsidP="00A12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17365D"/>
                <w:sz w:val="28"/>
                <w:szCs w:val="28"/>
              </w:rPr>
            </w:pPr>
            <w:r w:rsidRPr="00F36599">
              <w:rPr>
                <w:b/>
                <w:bCs/>
                <w:color w:val="002060"/>
                <w:sz w:val="24"/>
                <w:szCs w:val="24"/>
              </w:rPr>
              <w:t>CLASSE</w:t>
            </w:r>
          </w:p>
        </w:tc>
        <w:tc>
          <w:tcPr>
            <w:tcW w:w="4660" w:type="dxa"/>
            <w:shd w:val="clear" w:color="auto" w:fill="auto"/>
          </w:tcPr>
          <w:p w14:paraId="35E6C897" w14:textId="77777777" w:rsidR="00FF6EE1" w:rsidRPr="00F36599" w:rsidRDefault="00FF6EE1" w:rsidP="00A12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bCs/>
                <w:color w:val="002060"/>
                <w:sz w:val="24"/>
                <w:szCs w:val="24"/>
              </w:rPr>
            </w:pPr>
          </w:p>
        </w:tc>
      </w:tr>
      <w:tr w:rsidR="00FF6EE1" w14:paraId="74640237" w14:textId="77777777" w:rsidTr="00A12FF5">
        <w:trPr>
          <w:jc w:val="center"/>
        </w:trPr>
        <w:tc>
          <w:tcPr>
            <w:tcW w:w="4660" w:type="dxa"/>
            <w:shd w:val="clear" w:color="auto" w:fill="95B3D7" w:themeFill="accent1" w:themeFillTint="99"/>
          </w:tcPr>
          <w:p w14:paraId="24DCD10A" w14:textId="77777777" w:rsidR="00FF6EE1" w:rsidRDefault="00FF6EE1" w:rsidP="00A12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17365D"/>
                <w:sz w:val="28"/>
                <w:szCs w:val="28"/>
              </w:rPr>
            </w:pPr>
            <w:r w:rsidRPr="00F36599">
              <w:rPr>
                <w:b/>
                <w:bCs/>
                <w:color w:val="002060"/>
                <w:sz w:val="24"/>
                <w:szCs w:val="24"/>
              </w:rPr>
              <w:t>DOCENTE</w:t>
            </w:r>
          </w:p>
        </w:tc>
        <w:tc>
          <w:tcPr>
            <w:tcW w:w="4660" w:type="dxa"/>
            <w:shd w:val="clear" w:color="auto" w:fill="auto"/>
          </w:tcPr>
          <w:p w14:paraId="464C3397" w14:textId="77777777" w:rsidR="00FF6EE1" w:rsidRPr="00F36599" w:rsidRDefault="00FF6EE1" w:rsidP="00A12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bCs/>
                <w:color w:val="002060"/>
                <w:sz w:val="24"/>
                <w:szCs w:val="24"/>
              </w:rPr>
            </w:pPr>
          </w:p>
        </w:tc>
      </w:tr>
      <w:tr w:rsidR="00FF6EE1" w14:paraId="1243655F" w14:textId="77777777" w:rsidTr="00A12FF5">
        <w:trPr>
          <w:jc w:val="center"/>
        </w:trPr>
        <w:tc>
          <w:tcPr>
            <w:tcW w:w="4660" w:type="dxa"/>
            <w:shd w:val="clear" w:color="auto" w:fill="95B3D7" w:themeFill="accent1" w:themeFillTint="99"/>
          </w:tcPr>
          <w:p w14:paraId="3BB5FA6E" w14:textId="77777777" w:rsidR="00FF6EE1" w:rsidRDefault="00FF6EE1" w:rsidP="00A12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17365D"/>
                <w:sz w:val="28"/>
                <w:szCs w:val="28"/>
              </w:rPr>
            </w:pPr>
            <w:r w:rsidRPr="00F36599">
              <w:rPr>
                <w:b/>
                <w:bCs/>
                <w:color w:val="002060"/>
                <w:sz w:val="24"/>
                <w:szCs w:val="24"/>
              </w:rPr>
              <w:t>DATA</w:t>
            </w:r>
          </w:p>
        </w:tc>
        <w:tc>
          <w:tcPr>
            <w:tcW w:w="4660" w:type="dxa"/>
            <w:shd w:val="clear" w:color="auto" w:fill="auto"/>
          </w:tcPr>
          <w:p w14:paraId="4F5530F1" w14:textId="77777777" w:rsidR="00FF6EE1" w:rsidRPr="00F36599" w:rsidRDefault="00FF6EE1" w:rsidP="00A12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bCs/>
                <w:color w:val="002060"/>
                <w:sz w:val="24"/>
                <w:szCs w:val="24"/>
              </w:rPr>
            </w:pPr>
          </w:p>
        </w:tc>
      </w:tr>
    </w:tbl>
    <w:p w14:paraId="1A37CCA9" w14:textId="7967F31C" w:rsidR="00F56647" w:rsidRDefault="00F56647">
      <w:pPr>
        <w:pBdr>
          <w:top w:val="nil"/>
          <w:left w:val="nil"/>
          <w:bottom w:val="nil"/>
          <w:right w:val="nil"/>
          <w:between w:val="nil"/>
        </w:pBdr>
        <w:tabs>
          <w:tab w:val="left" w:pos="8280"/>
        </w:tabs>
        <w:spacing w:line="360" w:lineRule="auto"/>
        <w:ind w:left="0" w:hanging="2"/>
        <w:rPr>
          <w:color w:val="000000"/>
          <w:sz w:val="24"/>
          <w:szCs w:val="24"/>
        </w:rPr>
      </w:pPr>
    </w:p>
    <w:p w14:paraId="23E672C8" w14:textId="77777777" w:rsidR="00FF6EE1" w:rsidRDefault="00FF6EE1">
      <w:pPr>
        <w:pBdr>
          <w:top w:val="nil"/>
          <w:left w:val="nil"/>
          <w:bottom w:val="nil"/>
          <w:right w:val="nil"/>
          <w:between w:val="nil"/>
        </w:pBdr>
        <w:tabs>
          <w:tab w:val="left" w:pos="8280"/>
        </w:tabs>
        <w:spacing w:line="360" w:lineRule="auto"/>
        <w:ind w:left="0" w:hanging="2"/>
        <w:rPr>
          <w:color w:val="000000"/>
          <w:sz w:val="24"/>
          <w:szCs w:val="24"/>
        </w:rPr>
      </w:pPr>
    </w:p>
    <w:tbl>
      <w:tblPr>
        <w:tblStyle w:val="a0"/>
        <w:tblW w:w="9210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1"/>
        <w:gridCol w:w="8029"/>
      </w:tblGrid>
      <w:tr w:rsidR="00F56647" w14:paraId="5B5282EA" w14:textId="77777777">
        <w:tc>
          <w:tcPr>
            <w:tcW w:w="1181" w:type="dxa"/>
            <w:shd w:val="clear" w:color="auto" w:fill="8EAADB"/>
            <w:vAlign w:val="center"/>
          </w:tcPr>
          <w:p w14:paraId="69B33CF1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2060"/>
                <w:sz w:val="28"/>
                <w:szCs w:val="28"/>
              </w:rPr>
            </w:pPr>
            <w:r>
              <w:rPr>
                <w:b/>
                <w:smallCaps/>
                <w:color w:val="002060"/>
                <w:sz w:val="28"/>
                <w:szCs w:val="28"/>
              </w:rPr>
              <w:t>1</w:t>
            </w:r>
          </w:p>
        </w:tc>
        <w:tc>
          <w:tcPr>
            <w:tcW w:w="8029" w:type="dxa"/>
          </w:tcPr>
          <w:p w14:paraId="1C35E9AE" w14:textId="5A46B8DA" w:rsidR="00F56647" w:rsidRDefault="00FF6EE1" w:rsidP="00FF6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color w:val="17365D"/>
                <w:sz w:val="28"/>
                <w:szCs w:val="28"/>
              </w:rPr>
            </w:pPr>
            <w:r w:rsidRPr="00FF6EE1">
              <w:rPr>
                <w:b/>
                <w:bCs/>
                <w:color w:val="002060"/>
                <w:sz w:val="24"/>
                <w:szCs w:val="24"/>
              </w:rPr>
              <w:t>COMPETENZE SVILUPPATE</w:t>
            </w:r>
          </w:p>
        </w:tc>
      </w:tr>
    </w:tbl>
    <w:p w14:paraId="07752886" w14:textId="77777777" w:rsidR="00F56647" w:rsidRDefault="00F566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2"/>
          <w:szCs w:val="22"/>
        </w:rPr>
      </w:pPr>
    </w:p>
    <w:p w14:paraId="34A0442B" w14:textId="77777777" w:rsidR="00F56647" w:rsidRDefault="00222F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highlight w:val="green"/>
        </w:rPr>
        <w:t>NB: questa prima parte con la tabella EQF vale solo per i Tecnici/Licei e si cancella per il Professionale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  <w:highlight w:val="green"/>
        </w:rPr>
        <w:t>(cancellare il suggerimento)</w:t>
      </w:r>
    </w:p>
    <w:p w14:paraId="0363F4E6" w14:textId="77777777" w:rsidR="00F56647" w:rsidRDefault="00222F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Per la definizione di conoscenze abilità e competenze si è fatto riferimento all’EQF (Quadro Europeo delle Qualifiche 2019) per l’apprendimento permanente che rende comparabili i titoli di studio attraverso la valutazione delle competenze acquisite.</w:t>
      </w:r>
    </w:p>
    <w:p w14:paraId="2CB6D5C7" w14:textId="77777777" w:rsidR="00F56647" w:rsidRDefault="00222F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 des</w:t>
      </w:r>
      <w:r>
        <w:rPr>
          <w:color w:val="000000"/>
          <w:sz w:val="22"/>
          <w:szCs w:val="22"/>
        </w:rPr>
        <w:t>crizione dei livelli in uscita, come riportato nella Programmazione di Dipartimento, è la seguente:</w:t>
      </w:r>
    </w:p>
    <w:p w14:paraId="7D33EBEF" w14:textId="77777777" w:rsidR="00F56647" w:rsidRDefault="00222F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smallCaps/>
          <w:color w:val="000000"/>
          <w:sz w:val="22"/>
          <w:szCs w:val="22"/>
          <w:highlight w:val="yellow"/>
        </w:rPr>
        <w:t>(Cancellare le righe delle Tabelle EQF che non interessano; Cancellare questo suggerimento evidenziato in giallo).</w:t>
      </w:r>
    </w:p>
    <w:p w14:paraId="4BEF3C50" w14:textId="77777777" w:rsidR="00F56647" w:rsidRDefault="00F566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tbl>
      <w:tblPr>
        <w:tblStyle w:val="a1"/>
        <w:tblW w:w="107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559"/>
        <w:gridCol w:w="2177"/>
        <w:gridCol w:w="2927"/>
        <w:gridCol w:w="2823"/>
      </w:tblGrid>
      <w:tr w:rsidR="00F56647" w14:paraId="49A39E21" w14:textId="77777777">
        <w:trPr>
          <w:cantSplit/>
          <w:jc w:val="center"/>
        </w:trPr>
        <w:tc>
          <w:tcPr>
            <w:tcW w:w="1242" w:type="dxa"/>
            <w:vMerge w:val="restart"/>
            <w:shd w:val="clear" w:color="auto" w:fill="548DD4"/>
            <w:vAlign w:val="center"/>
          </w:tcPr>
          <w:p w14:paraId="33E9B915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FFFF"/>
                <w:sz w:val="22"/>
                <w:szCs w:val="22"/>
              </w:rPr>
            </w:pPr>
            <w:r>
              <w:rPr>
                <w:b/>
                <w:smallCaps/>
                <w:color w:val="FFFFFF"/>
                <w:sz w:val="22"/>
                <w:szCs w:val="22"/>
              </w:rPr>
              <w:t>ANNI</w:t>
            </w:r>
          </w:p>
        </w:tc>
        <w:tc>
          <w:tcPr>
            <w:tcW w:w="1559" w:type="dxa"/>
            <w:vMerge w:val="restart"/>
            <w:shd w:val="clear" w:color="auto" w:fill="548DD4"/>
            <w:vAlign w:val="center"/>
          </w:tcPr>
          <w:p w14:paraId="286E2350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FFFF"/>
                <w:sz w:val="22"/>
                <w:szCs w:val="22"/>
              </w:rPr>
            </w:pPr>
            <w:r>
              <w:rPr>
                <w:b/>
                <w:smallCaps/>
                <w:color w:val="FFFFFF"/>
                <w:sz w:val="22"/>
                <w:szCs w:val="22"/>
              </w:rPr>
              <w:t>LIVELLO</w:t>
            </w:r>
          </w:p>
        </w:tc>
        <w:tc>
          <w:tcPr>
            <w:tcW w:w="7927" w:type="dxa"/>
            <w:gridSpan w:val="3"/>
            <w:shd w:val="clear" w:color="auto" w:fill="548DD4"/>
          </w:tcPr>
          <w:p w14:paraId="244D6EE2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FFFF"/>
                <w:sz w:val="22"/>
                <w:szCs w:val="22"/>
              </w:rPr>
            </w:pPr>
            <w:r>
              <w:rPr>
                <w:b/>
                <w:smallCaps/>
                <w:color w:val="FFFFFF"/>
                <w:sz w:val="22"/>
                <w:szCs w:val="22"/>
              </w:rPr>
              <w:t xml:space="preserve">descrittori che definiscono i livelli secondo </w:t>
            </w:r>
            <w:proofErr w:type="spellStart"/>
            <w:r>
              <w:rPr>
                <w:b/>
                <w:smallCaps/>
                <w:color w:val="FFFFFF"/>
                <w:sz w:val="22"/>
                <w:szCs w:val="22"/>
              </w:rPr>
              <w:t>eqf</w:t>
            </w:r>
            <w:proofErr w:type="spellEnd"/>
          </w:p>
        </w:tc>
      </w:tr>
      <w:tr w:rsidR="00F56647" w14:paraId="523D7444" w14:textId="77777777">
        <w:trPr>
          <w:cantSplit/>
          <w:jc w:val="center"/>
        </w:trPr>
        <w:tc>
          <w:tcPr>
            <w:tcW w:w="1242" w:type="dxa"/>
            <w:vMerge/>
            <w:shd w:val="clear" w:color="auto" w:fill="548DD4"/>
            <w:vAlign w:val="center"/>
          </w:tcPr>
          <w:p w14:paraId="24F64383" w14:textId="77777777" w:rsidR="00F56647" w:rsidRDefault="00F56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FFFFFF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548DD4"/>
            <w:vAlign w:val="center"/>
          </w:tcPr>
          <w:p w14:paraId="1688C52B" w14:textId="77777777" w:rsidR="00F56647" w:rsidRDefault="00F56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FFFFFF"/>
                <w:sz w:val="22"/>
                <w:szCs w:val="22"/>
              </w:rPr>
            </w:pPr>
          </w:p>
        </w:tc>
        <w:tc>
          <w:tcPr>
            <w:tcW w:w="2177" w:type="dxa"/>
            <w:shd w:val="clear" w:color="auto" w:fill="548DD4"/>
          </w:tcPr>
          <w:p w14:paraId="1800CE87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FFFF"/>
                <w:sz w:val="22"/>
                <w:szCs w:val="22"/>
              </w:rPr>
            </w:pPr>
            <w:r>
              <w:rPr>
                <w:b/>
                <w:smallCaps/>
                <w:color w:val="FFFFFF"/>
                <w:sz w:val="22"/>
                <w:szCs w:val="22"/>
              </w:rPr>
              <w:t>CONOSCENZE</w:t>
            </w:r>
          </w:p>
        </w:tc>
        <w:tc>
          <w:tcPr>
            <w:tcW w:w="2927" w:type="dxa"/>
            <w:shd w:val="clear" w:color="auto" w:fill="548DD4"/>
          </w:tcPr>
          <w:p w14:paraId="71FFC497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FFFF"/>
                <w:sz w:val="22"/>
                <w:szCs w:val="22"/>
              </w:rPr>
            </w:pPr>
            <w:r>
              <w:rPr>
                <w:b/>
                <w:smallCaps/>
                <w:color w:val="FFFFFF"/>
                <w:sz w:val="22"/>
                <w:szCs w:val="22"/>
              </w:rPr>
              <w:t>ABILITÀ</w:t>
            </w:r>
          </w:p>
        </w:tc>
        <w:tc>
          <w:tcPr>
            <w:tcW w:w="2823" w:type="dxa"/>
            <w:shd w:val="clear" w:color="auto" w:fill="548DD4"/>
          </w:tcPr>
          <w:p w14:paraId="7C25D3DB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FFFF"/>
                <w:sz w:val="22"/>
                <w:szCs w:val="22"/>
              </w:rPr>
            </w:pPr>
            <w:r>
              <w:rPr>
                <w:b/>
                <w:smallCaps/>
                <w:color w:val="FFFFFF"/>
                <w:sz w:val="22"/>
                <w:szCs w:val="22"/>
              </w:rPr>
              <w:t>COMPETENZE</w:t>
            </w:r>
          </w:p>
        </w:tc>
      </w:tr>
      <w:tr w:rsidR="00F56647" w14:paraId="36CA7CEE" w14:textId="77777777">
        <w:trPr>
          <w:trHeight w:val="680"/>
          <w:jc w:val="center"/>
        </w:trPr>
        <w:tc>
          <w:tcPr>
            <w:tcW w:w="1242" w:type="dxa"/>
            <w:vAlign w:val="center"/>
          </w:tcPr>
          <w:p w14:paraId="1AA22A59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b/>
                <w:smallCaps/>
                <w:color w:val="002060"/>
                <w:sz w:val="22"/>
                <w:szCs w:val="22"/>
              </w:rPr>
              <w:t>primo biennio</w:t>
            </w:r>
          </w:p>
        </w:tc>
        <w:tc>
          <w:tcPr>
            <w:tcW w:w="1559" w:type="dxa"/>
            <w:vAlign w:val="center"/>
          </w:tcPr>
          <w:p w14:paraId="5A3F6369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b/>
                <w:smallCaps/>
                <w:color w:val="002060"/>
                <w:sz w:val="22"/>
                <w:szCs w:val="22"/>
              </w:rPr>
              <w:t>2</w:t>
            </w:r>
          </w:p>
        </w:tc>
        <w:tc>
          <w:tcPr>
            <w:tcW w:w="2177" w:type="dxa"/>
            <w:vAlign w:val="center"/>
          </w:tcPr>
          <w:p w14:paraId="4CD58D22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Conoscenza pratica di base in un ambito di lavoro o di studio</w:t>
            </w:r>
          </w:p>
        </w:tc>
        <w:tc>
          <w:tcPr>
            <w:tcW w:w="2927" w:type="dxa"/>
            <w:vAlign w:val="center"/>
          </w:tcPr>
          <w:p w14:paraId="379430F6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Abilita cognitive e pratiche di base necessarie all’uso di informazioni pertinenti per svolgere compiti e risolvere problemi ricorrenti usando strumenti e regole semplici.</w:t>
            </w:r>
          </w:p>
        </w:tc>
        <w:tc>
          <w:tcPr>
            <w:tcW w:w="2823" w:type="dxa"/>
            <w:vAlign w:val="center"/>
          </w:tcPr>
          <w:p w14:paraId="4B271E84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Lavoro o studio sotto </w:t>
            </w:r>
            <w:r>
              <w:rPr>
                <w:color w:val="000000"/>
                <w:sz w:val="18"/>
                <w:szCs w:val="18"/>
              </w:rPr>
              <w:t>la supervisione con un certo grado di autonomia</w:t>
            </w:r>
          </w:p>
        </w:tc>
      </w:tr>
      <w:tr w:rsidR="00F56647" w14:paraId="3238B44D" w14:textId="77777777">
        <w:trPr>
          <w:jc w:val="center"/>
        </w:trPr>
        <w:tc>
          <w:tcPr>
            <w:tcW w:w="1242" w:type="dxa"/>
            <w:vAlign w:val="center"/>
          </w:tcPr>
          <w:p w14:paraId="11277B2C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b/>
                <w:smallCaps/>
                <w:color w:val="002060"/>
                <w:sz w:val="22"/>
                <w:szCs w:val="22"/>
              </w:rPr>
              <w:t>secondo biennio</w:t>
            </w:r>
          </w:p>
        </w:tc>
        <w:tc>
          <w:tcPr>
            <w:tcW w:w="1559" w:type="dxa"/>
            <w:vAlign w:val="center"/>
          </w:tcPr>
          <w:p w14:paraId="32AD101E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b/>
                <w:smallCaps/>
                <w:color w:val="002060"/>
                <w:sz w:val="22"/>
                <w:szCs w:val="22"/>
              </w:rPr>
              <w:t>3</w:t>
            </w:r>
          </w:p>
        </w:tc>
        <w:tc>
          <w:tcPr>
            <w:tcW w:w="2177" w:type="dxa"/>
            <w:vAlign w:val="center"/>
          </w:tcPr>
          <w:p w14:paraId="34500D2A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Conoscenza di fatti, principi, processi e concetti generali, in un ambito di lavoro o di studio</w:t>
            </w:r>
          </w:p>
        </w:tc>
        <w:tc>
          <w:tcPr>
            <w:tcW w:w="2927" w:type="dxa"/>
            <w:vAlign w:val="center"/>
          </w:tcPr>
          <w:p w14:paraId="7E15DBEC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Una gamma di abilita cognitive e pratiche necessarie a svolgere compiti e risolvere problemi scegliendo e applicando metodi di base,</w:t>
            </w:r>
          </w:p>
          <w:p w14:paraId="27A2DA82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strumenti, materiali ed inf</w:t>
            </w:r>
            <w:r>
              <w:rPr>
                <w:color w:val="000000"/>
                <w:sz w:val="18"/>
                <w:szCs w:val="18"/>
              </w:rPr>
              <w:t>ormazioni</w:t>
            </w:r>
          </w:p>
        </w:tc>
        <w:tc>
          <w:tcPr>
            <w:tcW w:w="2823" w:type="dxa"/>
            <w:vAlign w:val="center"/>
          </w:tcPr>
          <w:p w14:paraId="2DA564C0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Assumere la responsabilità di portare a termine compiti nell’ambito del lavoro o dello studio;</w:t>
            </w:r>
          </w:p>
          <w:p w14:paraId="3D16E414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adeguare il proprio comportamento alle circostanze nella soluzione dei problemi</w:t>
            </w:r>
          </w:p>
        </w:tc>
      </w:tr>
      <w:tr w:rsidR="00F56647" w14:paraId="4BD8F179" w14:textId="77777777">
        <w:trPr>
          <w:jc w:val="center"/>
        </w:trPr>
        <w:tc>
          <w:tcPr>
            <w:tcW w:w="1242" w:type="dxa"/>
            <w:vAlign w:val="center"/>
          </w:tcPr>
          <w:p w14:paraId="4469AA11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b/>
                <w:smallCaps/>
                <w:color w:val="002060"/>
                <w:sz w:val="22"/>
                <w:szCs w:val="22"/>
              </w:rPr>
              <w:t>ultimo</w:t>
            </w:r>
          </w:p>
          <w:p w14:paraId="24AE1B94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b/>
                <w:smallCaps/>
                <w:color w:val="002060"/>
                <w:sz w:val="22"/>
                <w:szCs w:val="22"/>
              </w:rPr>
              <w:t>anno</w:t>
            </w:r>
          </w:p>
        </w:tc>
        <w:tc>
          <w:tcPr>
            <w:tcW w:w="1559" w:type="dxa"/>
            <w:vAlign w:val="center"/>
          </w:tcPr>
          <w:p w14:paraId="4664C898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b/>
                <w:smallCaps/>
                <w:color w:val="002060"/>
                <w:sz w:val="22"/>
                <w:szCs w:val="22"/>
              </w:rPr>
              <w:t>4</w:t>
            </w:r>
          </w:p>
        </w:tc>
        <w:tc>
          <w:tcPr>
            <w:tcW w:w="2177" w:type="dxa"/>
            <w:vAlign w:val="center"/>
          </w:tcPr>
          <w:p w14:paraId="2370422B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Conoscenza pratica e teorica in ampi contesti in un ambito di lavoro o</w:t>
            </w:r>
          </w:p>
          <w:p w14:paraId="24A72205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 studio</w:t>
            </w:r>
          </w:p>
        </w:tc>
        <w:tc>
          <w:tcPr>
            <w:tcW w:w="2927" w:type="dxa"/>
            <w:vAlign w:val="center"/>
          </w:tcPr>
          <w:p w14:paraId="3AD0EEB6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Una gamma di abilita cognitive e pratiche necessarie a risolvere</w:t>
            </w:r>
          </w:p>
          <w:p w14:paraId="7C628E3C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problemi specifici in un campo di lavoro o di studio</w:t>
            </w:r>
          </w:p>
        </w:tc>
        <w:tc>
          <w:tcPr>
            <w:tcW w:w="2823" w:type="dxa"/>
            <w:vAlign w:val="center"/>
          </w:tcPr>
          <w:p w14:paraId="6BF796FE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Sapersi gestire autonomamente, nel quadro di istruzioni in un contesto di lavoro o di studio, di solito prevedibili, ma soggetti a cambiamenti;</w:t>
            </w:r>
          </w:p>
          <w:p w14:paraId="14689094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sorvegliare il lavoro di routine di altri, assumendo una certa responsabilità per la valutazione e il migliorame</w:t>
            </w:r>
            <w:r>
              <w:rPr>
                <w:color w:val="000000"/>
                <w:sz w:val="18"/>
                <w:szCs w:val="18"/>
              </w:rPr>
              <w:t>nto di attività</w:t>
            </w:r>
          </w:p>
          <w:p w14:paraId="0A7F2C73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lavorative o di studio</w:t>
            </w:r>
          </w:p>
        </w:tc>
      </w:tr>
    </w:tbl>
    <w:p w14:paraId="5CB4838D" w14:textId="77777777" w:rsidR="00F56647" w:rsidRDefault="00F566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142794D6" w14:textId="77777777" w:rsidR="00F56647" w:rsidRDefault="00F566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4D859CB3" w14:textId="77777777" w:rsidR="00F56647" w:rsidRDefault="00222F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 riportano di seguito le competenze perseguite durante il percorso di apprendimento suddivise per:</w:t>
      </w:r>
    </w:p>
    <w:p w14:paraId="19D95965" w14:textId="77777777" w:rsidR="00F56647" w:rsidRDefault="00222F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 xml:space="preserve">Competenze di Area Generale </w:t>
      </w:r>
      <w:r>
        <w:rPr>
          <w:b/>
          <w:color w:val="000000"/>
          <w:sz w:val="22"/>
          <w:szCs w:val="22"/>
          <w:highlight w:val="yellow"/>
        </w:rPr>
        <w:t>(solo per indirizzo professionale)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  <w:highlight w:val="green"/>
        </w:rPr>
        <w:t>(cancellare per i Tecnici/licei)</w:t>
      </w:r>
    </w:p>
    <w:p w14:paraId="42472D6A" w14:textId="77777777" w:rsidR="00F56647" w:rsidRDefault="00222F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Competenze Chiave per l’Apprendimento Permanente;</w:t>
      </w:r>
    </w:p>
    <w:p w14:paraId="3FA61E6A" w14:textId="77777777" w:rsidR="00F56647" w:rsidRDefault="00222F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Competenze di Indirizzo</w:t>
      </w:r>
    </w:p>
    <w:p w14:paraId="62E9995B" w14:textId="77777777" w:rsidR="00F56647" w:rsidRDefault="00222F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Competenze Disciplinari.</w:t>
      </w:r>
    </w:p>
    <w:p w14:paraId="36AD1186" w14:textId="77777777" w:rsidR="00F56647" w:rsidRDefault="00F566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288616E0" w14:textId="77777777" w:rsidR="00F56647" w:rsidRDefault="00222F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highlight w:val="yellow"/>
        </w:rPr>
      </w:pPr>
      <w:r>
        <w:rPr>
          <w:color w:val="000000"/>
          <w:sz w:val="24"/>
          <w:szCs w:val="24"/>
          <w:highlight w:val="yellow"/>
        </w:rPr>
        <w:t xml:space="preserve">Inserire </w:t>
      </w:r>
      <w:r>
        <w:rPr>
          <w:b/>
          <w:color w:val="000000"/>
          <w:sz w:val="24"/>
          <w:szCs w:val="24"/>
          <w:highlight w:val="yellow"/>
        </w:rPr>
        <w:t>le competenze scelte nella programmazione iniziale per i Tecnici/licei</w:t>
      </w:r>
    </w:p>
    <w:p w14:paraId="3B285702" w14:textId="77777777" w:rsidR="00F56647" w:rsidRDefault="00222F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yellow"/>
        </w:rPr>
        <w:t>e nel Piano di lavoro iniziale per Indirizzo Professionale</w:t>
      </w:r>
    </w:p>
    <w:p w14:paraId="159EB415" w14:textId="77777777" w:rsidR="00F56647" w:rsidRDefault="00222F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smallCaps/>
          <w:color w:val="000000"/>
          <w:sz w:val="22"/>
          <w:szCs w:val="22"/>
          <w:highlight w:val="yellow"/>
        </w:rPr>
        <w:t>(cancellare le competenze non scelte e CANCELLARE IL SUGGERIMENTO IN giallo)</w:t>
      </w:r>
    </w:p>
    <w:p w14:paraId="046F40A1" w14:textId="77777777" w:rsidR="00F56647" w:rsidRDefault="00F566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tbl>
      <w:tblPr>
        <w:tblStyle w:val="a2"/>
        <w:tblW w:w="963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50"/>
        <w:gridCol w:w="6520"/>
        <w:gridCol w:w="2268"/>
      </w:tblGrid>
      <w:tr w:rsidR="00F56647" w14:paraId="71229915" w14:textId="77777777">
        <w:trPr>
          <w:trHeight w:val="47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3B0F2067" w14:textId="77777777" w:rsidR="00F56647" w:rsidRDefault="00F56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FFFFFF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14:paraId="4E5AE6EF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17365D"/>
                <w:sz w:val="22"/>
                <w:szCs w:val="22"/>
              </w:rPr>
            </w:pPr>
            <w:r>
              <w:rPr>
                <w:b/>
                <w:smallCaps/>
                <w:color w:val="17365D"/>
                <w:sz w:val="22"/>
                <w:szCs w:val="22"/>
              </w:rPr>
              <w:t>competenze generali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14:paraId="105A3EA9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17365D"/>
                <w:sz w:val="22"/>
                <w:szCs w:val="22"/>
              </w:rPr>
            </w:pPr>
            <w:r>
              <w:rPr>
                <w:b/>
                <w:smallCaps/>
                <w:color w:val="17365D"/>
                <w:sz w:val="22"/>
                <w:szCs w:val="22"/>
              </w:rPr>
              <w:t>assi culturali</w:t>
            </w:r>
          </w:p>
        </w:tc>
      </w:tr>
      <w:tr w:rsidR="00F56647" w14:paraId="74C70D67" w14:textId="77777777">
        <w:trPr>
          <w:trHeight w:val="79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57A39A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smallCaps/>
                <w:color w:val="17365D"/>
                <w:sz w:val="24"/>
                <w:szCs w:val="24"/>
              </w:rPr>
              <w:t>C1/g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2C3737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4F24E1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Storico-Sociale</w:t>
            </w:r>
          </w:p>
          <w:p w14:paraId="7E4694CA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Scientifico-Tecnologico</w:t>
            </w:r>
          </w:p>
        </w:tc>
      </w:tr>
      <w:tr w:rsidR="00F56647" w14:paraId="3B8B500B" w14:textId="77777777">
        <w:trPr>
          <w:trHeight w:val="79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5A2AB9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smallCaps/>
                <w:color w:val="17365D"/>
                <w:sz w:val="24"/>
                <w:szCs w:val="24"/>
              </w:rPr>
              <w:t>C2/g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25A9E4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Utilizzare il patrimonio lessicale ed espressivo della lingua italiana secondo le esigenze comunicative nei vari contesti: sociali, culturali, scientifici, economici, tecnologici e professionali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F34987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Linguaggi</w:t>
            </w:r>
          </w:p>
          <w:p w14:paraId="60586E46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Scientifico-Tecnologico</w:t>
            </w:r>
          </w:p>
        </w:tc>
      </w:tr>
      <w:tr w:rsidR="00F56647" w14:paraId="4ABED56C" w14:textId="77777777">
        <w:trPr>
          <w:trHeight w:val="79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8A7CF3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smallCaps/>
                <w:color w:val="17365D"/>
                <w:sz w:val="24"/>
                <w:szCs w:val="24"/>
              </w:rPr>
              <w:t>C3/g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E87701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Riconoscere gli aspetti geografici, ecologici, territoriali, dell’ambiente naturale ed antropico, le connessioni con le strutture demografiche, economiche, sociali, culturali e le trasformazioni intervenute nel corso del tempo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2A3D73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Storico-Sociale</w:t>
            </w:r>
          </w:p>
          <w:p w14:paraId="018447B0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Scientifico-Tecnologico</w:t>
            </w:r>
          </w:p>
        </w:tc>
      </w:tr>
      <w:tr w:rsidR="00F56647" w14:paraId="56A58584" w14:textId="77777777">
        <w:trPr>
          <w:trHeight w:val="79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0E69B4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smallCaps/>
                <w:color w:val="17365D"/>
                <w:sz w:val="24"/>
                <w:szCs w:val="24"/>
              </w:rPr>
              <w:t>C4/g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F9D8AF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Stabilire collegamenti tra le tradizioni culturali locali, nazionali ed internazionali, sia in una prospettiva interculturale sia ai fini della mobilità di studio e di lavoro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FA978E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Linguaggi</w:t>
            </w:r>
          </w:p>
          <w:p w14:paraId="3094DE3B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Storico-Sociale</w:t>
            </w:r>
          </w:p>
          <w:p w14:paraId="5A1E4763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Scientifico-Tecnologico</w:t>
            </w:r>
          </w:p>
        </w:tc>
      </w:tr>
      <w:tr w:rsidR="00F56647" w14:paraId="366EC0A5" w14:textId="77777777">
        <w:trPr>
          <w:trHeight w:val="56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001004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smallCaps/>
                <w:color w:val="17365D"/>
                <w:sz w:val="24"/>
                <w:szCs w:val="24"/>
              </w:rPr>
              <w:t>C5/g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7334FB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Utilizzare i linguaggi settoriali delle lingue straniere previste dai percorsi di studio per interagire in diversi ambiti e contesti di studio e di lavoro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C45E9F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Linguaggi</w:t>
            </w:r>
          </w:p>
        </w:tc>
      </w:tr>
      <w:tr w:rsidR="00F56647" w14:paraId="04F6D340" w14:textId="77777777">
        <w:trPr>
          <w:trHeight w:val="56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E14D56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smallCaps/>
                <w:color w:val="17365D"/>
                <w:sz w:val="24"/>
                <w:szCs w:val="24"/>
              </w:rPr>
              <w:t>C6/g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60BC73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Riconoscere il valore e le potenzialità dei beni artistici e ambientali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2A6A4F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Linguaggi</w:t>
            </w:r>
          </w:p>
          <w:p w14:paraId="4B3D2D11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Storico-Sociale</w:t>
            </w:r>
          </w:p>
        </w:tc>
      </w:tr>
      <w:tr w:rsidR="00F56647" w14:paraId="5EA44C72" w14:textId="77777777">
        <w:trPr>
          <w:trHeight w:val="79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12EB36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smallCaps/>
                <w:color w:val="17365D"/>
                <w:sz w:val="24"/>
                <w:szCs w:val="24"/>
              </w:rPr>
              <w:t>C7/g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D6297E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Individuare ed utilizzare le moderne forme di comunicazione visiva e multimediale, anche con riferimento alle strategie espressive e agli strumenti tecnici della comunicazione in rete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02AD6D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Linguaggi</w:t>
            </w:r>
          </w:p>
          <w:p w14:paraId="34C40298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Scientifico-Tecnologico</w:t>
            </w:r>
          </w:p>
        </w:tc>
      </w:tr>
      <w:tr w:rsidR="00F56647" w14:paraId="3BB04F23" w14:textId="77777777">
        <w:trPr>
          <w:trHeight w:val="56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159957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smallCaps/>
                <w:color w:val="17365D"/>
                <w:sz w:val="24"/>
                <w:szCs w:val="24"/>
              </w:rPr>
              <w:t>C8/g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A875F9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Utilizzare le reti e gli strumenti informatici nelle attività di studio, ricerca e approfondimento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C2A35A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Matematico</w:t>
            </w:r>
          </w:p>
          <w:p w14:paraId="4A01A1FD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Scientifico-Tecnologico</w:t>
            </w:r>
          </w:p>
        </w:tc>
      </w:tr>
      <w:tr w:rsidR="00F56647" w14:paraId="0C8D7EAF" w14:textId="77777777">
        <w:trPr>
          <w:trHeight w:val="79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D8BE97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smallCaps/>
                <w:color w:val="17365D"/>
                <w:sz w:val="24"/>
                <w:szCs w:val="24"/>
              </w:rPr>
              <w:t>C9/g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148EA2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Riconoscere i principali aspetti comunicativi, culturali e relazionali dell’espressività corporea ed esercitare in modo efficace la pratica sportiva per il benessere individuale e collettivo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B0A65C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Storico-Sociale</w:t>
            </w:r>
          </w:p>
          <w:p w14:paraId="35EAD22B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Scientifico-Tecnologico</w:t>
            </w:r>
          </w:p>
        </w:tc>
      </w:tr>
      <w:tr w:rsidR="00F56647" w14:paraId="74C331C2" w14:textId="77777777">
        <w:trPr>
          <w:trHeight w:val="68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41C8DB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smallCaps/>
                <w:color w:val="17365D"/>
                <w:sz w:val="24"/>
                <w:szCs w:val="24"/>
              </w:rPr>
              <w:t>C10/g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C345C3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Comprendere e utilizzare i principali concetti relativi all'economia, all'organizzazione, allo svolgimento dei processi produttivi e dei servizi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581943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Storico-Sociale</w:t>
            </w:r>
          </w:p>
          <w:p w14:paraId="71CE0DDB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Matematico</w:t>
            </w:r>
          </w:p>
          <w:p w14:paraId="08F687C4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Scientifico-Tecnologico</w:t>
            </w:r>
          </w:p>
        </w:tc>
      </w:tr>
      <w:tr w:rsidR="00F56647" w14:paraId="59FB4C50" w14:textId="77777777">
        <w:trPr>
          <w:trHeight w:val="79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58CB38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smallCaps/>
                <w:color w:val="17365D"/>
                <w:sz w:val="24"/>
                <w:szCs w:val="24"/>
              </w:rPr>
              <w:t>C11/g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792B58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Padroneggiare l'uso di strumenti tecnologici con particolare attenzione alla sicurezza e alla tutela della salute nei luoghi di vita e di lavoro, alla tutela della persona, dell'ambiente e del territorio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807629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Storico-Sociale</w:t>
            </w:r>
          </w:p>
          <w:p w14:paraId="1E41B64C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Scientifico-Tecnologico</w:t>
            </w:r>
          </w:p>
        </w:tc>
      </w:tr>
      <w:tr w:rsidR="00F56647" w14:paraId="380BC747" w14:textId="77777777">
        <w:trPr>
          <w:trHeight w:val="68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AB7693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smallCaps/>
                <w:color w:val="17365D"/>
                <w:sz w:val="24"/>
                <w:szCs w:val="24"/>
              </w:rPr>
              <w:lastRenderedPageBreak/>
              <w:t>C12/g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F0B342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Utilizzare i concetti e i fondamentali strumenti degli assi culturali per comprendere la realtà ed operare in campi applicativi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1993E4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Matematico</w:t>
            </w:r>
          </w:p>
          <w:p w14:paraId="6D4B4C0C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Storico Sociale</w:t>
            </w:r>
          </w:p>
          <w:p w14:paraId="7CB1475D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Scientifico-Tecnologico</w:t>
            </w:r>
          </w:p>
        </w:tc>
      </w:tr>
    </w:tbl>
    <w:p w14:paraId="36E8B873" w14:textId="77777777" w:rsidR="00F56647" w:rsidRDefault="00F566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18F8DC76" w14:textId="77777777" w:rsidR="00F56647" w:rsidRDefault="00F566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tbl>
      <w:tblPr>
        <w:tblStyle w:val="a3"/>
        <w:tblW w:w="839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20"/>
        <w:gridCol w:w="7371"/>
      </w:tblGrid>
      <w:tr w:rsidR="00F56647" w14:paraId="729A0AF7" w14:textId="77777777">
        <w:trPr>
          <w:trHeight w:val="454"/>
          <w:jc w:val="center"/>
        </w:trPr>
        <w:tc>
          <w:tcPr>
            <w:tcW w:w="8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1E2E55B0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COMPETENZE CHIAVE PER L’APPRENDIMENTO PERMANENTE</w:t>
            </w:r>
          </w:p>
        </w:tc>
      </w:tr>
      <w:tr w:rsidR="00F56647" w14:paraId="263CFE93" w14:textId="77777777">
        <w:trPr>
          <w:trHeight w:val="454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A39141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b/>
                <w:smallCaps/>
                <w:color w:val="17365D"/>
                <w:sz w:val="22"/>
                <w:szCs w:val="22"/>
              </w:rPr>
              <w:t>C1/c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083745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mallCaps/>
                <w:color w:val="00000A"/>
                <w:sz w:val="22"/>
                <w:szCs w:val="22"/>
              </w:rPr>
              <w:t>competenza alfabetica funzionale</w:t>
            </w:r>
          </w:p>
        </w:tc>
      </w:tr>
      <w:tr w:rsidR="00F56647" w14:paraId="248ACC76" w14:textId="77777777">
        <w:trPr>
          <w:trHeight w:val="454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FF2333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mallCaps/>
                <w:color w:val="17365D"/>
                <w:sz w:val="22"/>
                <w:szCs w:val="22"/>
              </w:rPr>
              <w:t>C2/c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F60E2E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smallCaps/>
                <w:color w:val="000000"/>
                <w:sz w:val="22"/>
                <w:szCs w:val="22"/>
              </w:rPr>
              <w:t>competenza multilinguistica</w:t>
            </w:r>
          </w:p>
        </w:tc>
      </w:tr>
      <w:tr w:rsidR="00F56647" w14:paraId="6AF6B487" w14:textId="77777777">
        <w:trPr>
          <w:trHeight w:val="454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D284DC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b/>
                <w:smallCaps/>
                <w:color w:val="17365D"/>
                <w:sz w:val="22"/>
                <w:szCs w:val="22"/>
              </w:rPr>
              <w:t>C3/c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3FDC63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mallCaps/>
                <w:color w:val="00000A"/>
                <w:sz w:val="22"/>
                <w:szCs w:val="22"/>
              </w:rPr>
              <w:t>competenza matematica e competenza in scienze, tecnologie e ingegneria</w:t>
            </w:r>
          </w:p>
        </w:tc>
      </w:tr>
      <w:tr w:rsidR="00F56647" w14:paraId="69E09989" w14:textId="77777777">
        <w:trPr>
          <w:trHeight w:val="454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7894D5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b/>
                <w:smallCaps/>
                <w:color w:val="17365D"/>
                <w:sz w:val="22"/>
                <w:szCs w:val="22"/>
              </w:rPr>
              <w:t>C4/c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F27789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mallCaps/>
                <w:color w:val="00000A"/>
                <w:sz w:val="22"/>
                <w:szCs w:val="22"/>
              </w:rPr>
              <w:t>competenza digitale</w:t>
            </w:r>
          </w:p>
        </w:tc>
      </w:tr>
      <w:tr w:rsidR="00F56647" w14:paraId="3F455255" w14:textId="77777777">
        <w:trPr>
          <w:trHeight w:val="454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6F03A5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b/>
                <w:smallCaps/>
                <w:color w:val="17365D"/>
                <w:sz w:val="22"/>
                <w:szCs w:val="22"/>
              </w:rPr>
              <w:t>C5/c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EBB9D8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mallCaps/>
                <w:color w:val="00000A"/>
                <w:sz w:val="22"/>
                <w:szCs w:val="22"/>
              </w:rPr>
              <w:t>competenza personale, sociale e capacità di imparare a imparare</w:t>
            </w:r>
          </w:p>
        </w:tc>
      </w:tr>
      <w:tr w:rsidR="00F56647" w14:paraId="78BA4D25" w14:textId="77777777">
        <w:trPr>
          <w:trHeight w:val="454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746FED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b/>
                <w:smallCaps/>
                <w:color w:val="17365D"/>
                <w:sz w:val="22"/>
                <w:szCs w:val="22"/>
              </w:rPr>
              <w:t>C6/c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F6CA43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mallCaps/>
                <w:color w:val="00000A"/>
                <w:sz w:val="22"/>
                <w:szCs w:val="22"/>
              </w:rPr>
              <w:t>competenza in materia di cittadinanza</w:t>
            </w:r>
          </w:p>
        </w:tc>
      </w:tr>
      <w:tr w:rsidR="00F56647" w14:paraId="6B4A8D39" w14:textId="77777777">
        <w:trPr>
          <w:trHeight w:val="454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2E785C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b/>
                <w:smallCaps/>
                <w:color w:val="17365D"/>
                <w:sz w:val="22"/>
                <w:szCs w:val="22"/>
              </w:rPr>
              <w:t>C7/c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CC14E5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mallCaps/>
                <w:color w:val="00000A"/>
                <w:sz w:val="22"/>
                <w:szCs w:val="22"/>
              </w:rPr>
              <w:t>competenza imprenditoriale</w:t>
            </w:r>
          </w:p>
        </w:tc>
      </w:tr>
      <w:tr w:rsidR="00F56647" w14:paraId="06A99C21" w14:textId="77777777">
        <w:trPr>
          <w:trHeight w:val="454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18C39D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b/>
                <w:smallCaps/>
                <w:color w:val="17365D"/>
                <w:sz w:val="22"/>
                <w:szCs w:val="22"/>
              </w:rPr>
              <w:t>C8/c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1513E9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mallCaps/>
                <w:color w:val="00000A"/>
                <w:sz w:val="22"/>
                <w:szCs w:val="22"/>
              </w:rPr>
              <w:t>competenza in materia di consapevolezza ed espressione culturali</w:t>
            </w:r>
          </w:p>
        </w:tc>
      </w:tr>
      <w:tr w:rsidR="00F56647" w14:paraId="088E3B75" w14:textId="77777777">
        <w:trPr>
          <w:trHeight w:val="454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D7403B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17365D"/>
                <w:sz w:val="22"/>
                <w:szCs w:val="22"/>
              </w:rPr>
            </w:pPr>
            <w:r>
              <w:rPr>
                <w:b/>
                <w:smallCaps/>
                <w:color w:val="17365D"/>
                <w:sz w:val="22"/>
                <w:szCs w:val="22"/>
              </w:rPr>
              <w:t>C9/c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C7F1A5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A"/>
                <w:sz w:val="22"/>
                <w:szCs w:val="22"/>
              </w:rPr>
            </w:pPr>
            <w:r>
              <w:rPr>
                <w:smallCaps/>
                <w:color w:val="00000A"/>
                <w:sz w:val="22"/>
                <w:szCs w:val="22"/>
              </w:rPr>
              <w:t>competenze green</w:t>
            </w:r>
          </w:p>
        </w:tc>
      </w:tr>
    </w:tbl>
    <w:p w14:paraId="538BBC4A" w14:textId="77777777" w:rsidR="00F56647" w:rsidRDefault="00F566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  <w:highlight w:val="red"/>
        </w:rPr>
      </w:pPr>
    </w:p>
    <w:tbl>
      <w:tblPr>
        <w:tblStyle w:val="a4"/>
        <w:tblW w:w="839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20"/>
        <w:gridCol w:w="7371"/>
      </w:tblGrid>
      <w:tr w:rsidR="00F56647" w14:paraId="0587A7B2" w14:textId="77777777">
        <w:trPr>
          <w:trHeight w:val="454"/>
          <w:jc w:val="center"/>
        </w:trPr>
        <w:tc>
          <w:tcPr>
            <w:tcW w:w="8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32C332FB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COMPETENZE DI INDIRIZZO –</w:t>
            </w:r>
          </w:p>
        </w:tc>
      </w:tr>
      <w:tr w:rsidR="00F56647" w14:paraId="0D19F2C4" w14:textId="77777777">
        <w:trPr>
          <w:trHeight w:val="454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390958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b/>
                <w:smallCaps/>
                <w:color w:val="17365D"/>
                <w:sz w:val="22"/>
                <w:szCs w:val="22"/>
              </w:rPr>
              <w:t>C1/i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2838DA" w14:textId="77777777" w:rsidR="00F56647" w:rsidRDefault="00F56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F56647" w14:paraId="233B6F95" w14:textId="77777777">
        <w:trPr>
          <w:trHeight w:val="454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830E70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mallCaps/>
                <w:color w:val="17365D"/>
                <w:sz w:val="22"/>
                <w:szCs w:val="22"/>
              </w:rPr>
              <w:t>C2/i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CDB23C" w14:textId="77777777" w:rsidR="00F56647" w:rsidRDefault="00F56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56647" w14:paraId="661F9AEA" w14:textId="77777777">
        <w:trPr>
          <w:trHeight w:val="454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345B0E" w14:textId="77777777" w:rsidR="00F56647" w:rsidRDefault="00F56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17365D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95FD35" w14:textId="77777777" w:rsidR="00F56647" w:rsidRDefault="00F56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56647" w14:paraId="551D3BF0" w14:textId="77777777">
        <w:trPr>
          <w:trHeight w:val="454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86F9D8" w14:textId="77777777" w:rsidR="00F56647" w:rsidRDefault="00F56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17365D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2BB075" w14:textId="77777777" w:rsidR="00F56647" w:rsidRDefault="00F56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5D91524F" w14:textId="77777777" w:rsidR="00F56647" w:rsidRDefault="00F566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9"/>
          <w:szCs w:val="19"/>
        </w:rPr>
      </w:pPr>
    </w:p>
    <w:tbl>
      <w:tblPr>
        <w:tblStyle w:val="a5"/>
        <w:tblW w:w="839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20"/>
        <w:gridCol w:w="7371"/>
      </w:tblGrid>
      <w:tr w:rsidR="00F56647" w14:paraId="0C7AEAB2" w14:textId="77777777">
        <w:trPr>
          <w:trHeight w:val="454"/>
          <w:jc w:val="center"/>
        </w:trPr>
        <w:tc>
          <w:tcPr>
            <w:tcW w:w="8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2B0F7EA9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COMPETENZE DISCIPLINARI</w:t>
            </w:r>
          </w:p>
        </w:tc>
      </w:tr>
      <w:tr w:rsidR="00F56647" w14:paraId="751324A7" w14:textId="77777777">
        <w:trPr>
          <w:trHeight w:val="454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8A6536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b/>
                <w:smallCaps/>
                <w:color w:val="17365D"/>
                <w:sz w:val="22"/>
                <w:szCs w:val="22"/>
              </w:rPr>
              <w:t>C1/d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59AB72" w14:textId="77777777" w:rsidR="00F56647" w:rsidRDefault="00F56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F56647" w14:paraId="04F3AB3A" w14:textId="77777777">
        <w:trPr>
          <w:trHeight w:val="454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721EC3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mallCaps/>
                <w:color w:val="17365D"/>
                <w:sz w:val="22"/>
                <w:szCs w:val="22"/>
              </w:rPr>
              <w:t>C2/d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13280A" w14:textId="77777777" w:rsidR="00F56647" w:rsidRDefault="00F56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56647" w14:paraId="25FF582A" w14:textId="77777777">
        <w:trPr>
          <w:trHeight w:val="454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FC8E44" w14:textId="77777777" w:rsidR="00F56647" w:rsidRDefault="00F56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17365D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EA7109" w14:textId="77777777" w:rsidR="00F56647" w:rsidRDefault="00F56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56647" w14:paraId="4803ED3C" w14:textId="77777777">
        <w:trPr>
          <w:trHeight w:val="454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E5FA54" w14:textId="77777777" w:rsidR="00F56647" w:rsidRDefault="00F56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17365D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C155C3" w14:textId="77777777" w:rsidR="00F56647" w:rsidRDefault="00F56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59B0F701" w14:textId="77777777" w:rsidR="00F56647" w:rsidRDefault="00F566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u w:val="single"/>
        </w:rPr>
      </w:pPr>
    </w:p>
    <w:p w14:paraId="7500C3E4" w14:textId="77777777" w:rsidR="00F56647" w:rsidRDefault="00F56647">
      <w:pPr>
        <w:pBdr>
          <w:top w:val="nil"/>
          <w:left w:val="nil"/>
          <w:bottom w:val="nil"/>
          <w:right w:val="nil"/>
          <w:between w:val="nil"/>
        </w:pBdr>
        <w:tabs>
          <w:tab w:val="left" w:pos="8280"/>
        </w:tabs>
        <w:spacing w:line="360" w:lineRule="auto"/>
        <w:ind w:left="0" w:hanging="2"/>
        <w:rPr>
          <w:color w:val="000000"/>
          <w:sz w:val="24"/>
          <w:szCs w:val="24"/>
        </w:rPr>
      </w:pPr>
    </w:p>
    <w:tbl>
      <w:tblPr>
        <w:tblStyle w:val="a6"/>
        <w:tblW w:w="9210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1"/>
        <w:gridCol w:w="8029"/>
      </w:tblGrid>
      <w:tr w:rsidR="00F56647" w14:paraId="6BE79AE0" w14:textId="77777777">
        <w:tc>
          <w:tcPr>
            <w:tcW w:w="1181" w:type="dxa"/>
            <w:shd w:val="clear" w:color="auto" w:fill="8EAADB"/>
          </w:tcPr>
          <w:p w14:paraId="3967FC90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2060"/>
                <w:sz w:val="28"/>
                <w:szCs w:val="28"/>
              </w:rPr>
            </w:pPr>
            <w:r>
              <w:rPr>
                <w:b/>
                <w:smallCaps/>
                <w:color w:val="002060"/>
                <w:sz w:val="28"/>
                <w:szCs w:val="28"/>
              </w:rPr>
              <w:lastRenderedPageBreak/>
              <w:t>2</w:t>
            </w:r>
          </w:p>
        </w:tc>
        <w:tc>
          <w:tcPr>
            <w:tcW w:w="8029" w:type="dxa"/>
          </w:tcPr>
          <w:p w14:paraId="6550E82B" w14:textId="6A71AE27" w:rsidR="00F56647" w:rsidRDefault="00FF6EE1" w:rsidP="00FF6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color w:val="17365D"/>
                <w:sz w:val="28"/>
                <w:szCs w:val="28"/>
              </w:rPr>
            </w:pPr>
            <w:r w:rsidRPr="00FF6EE1">
              <w:rPr>
                <w:b/>
                <w:bCs/>
                <w:color w:val="002060"/>
                <w:sz w:val="24"/>
                <w:szCs w:val="24"/>
              </w:rPr>
              <w:t>PERCORSO DI APPRENDIMENTO E RISULTATI</w:t>
            </w:r>
          </w:p>
        </w:tc>
      </w:tr>
    </w:tbl>
    <w:p w14:paraId="2F2D7ABD" w14:textId="77777777" w:rsidR="00F56647" w:rsidRDefault="00F566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7ECA65C5" w14:textId="77777777" w:rsidR="00F56647" w:rsidRDefault="00222F1A">
      <w:pPr>
        <w:ind w:left="0" w:hanging="2"/>
        <w:jc w:val="both"/>
        <w:rPr>
          <w:b/>
          <w:smallCaps/>
          <w:sz w:val="28"/>
          <w:szCs w:val="28"/>
          <w:highlight w:val="green"/>
        </w:rPr>
      </w:pPr>
      <w:r>
        <w:rPr>
          <w:b/>
          <w:highlight w:val="green"/>
        </w:rPr>
        <w:t xml:space="preserve">NB: </w:t>
      </w:r>
      <w:r>
        <w:rPr>
          <w:b/>
          <w:highlight w:val="green"/>
          <w:u w:val="single"/>
        </w:rPr>
        <w:t>LA PARTE SEGUENTE</w:t>
      </w:r>
      <w:r>
        <w:rPr>
          <w:highlight w:val="green"/>
        </w:rPr>
        <w:t xml:space="preserve"> DEVE ESSERE </w:t>
      </w:r>
      <w:r>
        <w:rPr>
          <w:highlight w:val="green"/>
          <w:u w:val="single"/>
        </w:rPr>
        <w:t>COMPILATA SOLO DAI TECNICI/LICEI</w:t>
      </w:r>
      <w:r>
        <w:rPr>
          <w:highlight w:val="green"/>
        </w:rPr>
        <w:t xml:space="preserve">, CHE </w:t>
      </w:r>
      <w:r>
        <w:rPr>
          <w:smallCaps/>
          <w:sz w:val="28"/>
          <w:szCs w:val="28"/>
          <w:highlight w:val="green"/>
        </w:rPr>
        <w:t xml:space="preserve">compileranno le tabelle con i </w:t>
      </w:r>
      <w:r>
        <w:rPr>
          <w:b/>
          <w:smallCaps/>
          <w:sz w:val="28"/>
          <w:szCs w:val="28"/>
          <w:highlight w:val="green"/>
        </w:rPr>
        <w:t>moduli svolti,</w:t>
      </w:r>
      <w:r>
        <w:rPr>
          <w:highlight w:val="green"/>
        </w:rPr>
        <w:t xml:space="preserve"> E </w:t>
      </w:r>
      <w:r>
        <w:rPr>
          <w:highlight w:val="red"/>
        </w:rPr>
        <w:t>CANCELLATA DALL’INDIRIZZO PROFESSIONALE</w:t>
      </w:r>
      <w:r>
        <w:rPr>
          <w:b/>
          <w:highlight w:val="green"/>
        </w:rPr>
        <w:t xml:space="preserve"> (</w:t>
      </w:r>
      <w:r>
        <w:rPr>
          <w:smallCaps/>
          <w:sz w:val="24"/>
          <w:szCs w:val="24"/>
          <w:highlight w:val="green"/>
        </w:rPr>
        <w:t xml:space="preserve">cancellare TUTTO il suggerimento). </w:t>
      </w:r>
    </w:p>
    <w:p w14:paraId="35AF30DA" w14:textId="77777777" w:rsidR="00F56647" w:rsidRDefault="00F566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2"/>
          <w:szCs w:val="22"/>
        </w:rPr>
      </w:pPr>
    </w:p>
    <w:p w14:paraId="1CF1DF75" w14:textId="77777777" w:rsidR="00F56647" w:rsidRDefault="00222F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seguito vengono riportati i moduli effettivamente svolti e i risultati raggiunti in termini di conoscenze e competenze sviluppate.</w:t>
      </w:r>
    </w:p>
    <w:p w14:paraId="06165131" w14:textId="77777777" w:rsidR="00F56647" w:rsidRDefault="00F566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7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4820"/>
        <w:gridCol w:w="2551"/>
      </w:tblGrid>
      <w:tr w:rsidR="00F56647" w14:paraId="2421AFC7" w14:textId="77777777">
        <w:trPr>
          <w:trHeight w:val="45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14:paraId="2135756E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MODULO 1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14:paraId="1AE6D262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NOME MODULO</w:t>
            </w:r>
          </w:p>
        </w:tc>
      </w:tr>
      <w:tr w:rsidR="00F56647" w14:paraId="2793F150" w14:textId="77777777">
        <w:trPr>
          <w:trHeight w:val="45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14:paraId="3B612548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Unità didattiche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14:paraId="18E019A5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Conoscenze/ Contenuti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14:paraId="6844844A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 xml:space="preserve">Competenze </w:t>
            </w:r>
          </w:p>
        </w:tc>
      </w:tr>
      <w:tr w:rsidR="00F56647" w14:paraId="1648AE99" w14:textId="77777777">
        <w:trPr>
          <w:cantSplit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D4926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i/>
                <w:color w:val="000000"/>
                <w:sz w:val="22"/>
                <w:szCs w:val="22"/>
                <w:u w:val="single"/>
              </w:rPr>
              <w:t>Inserire nome Unità Didattica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C34C3" w14:textId="77777777" w:rsidR="00F56647" w:rsidRDefault="00F56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0DD5B" w14:textId="77777777" w:rsidR="00F56647" w:rsidRDefault="00F56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F56647" w14:paraId="6AF1B3DD" w14:textId="77777777">
        <w:trPr>
          <w:cantSplit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EE272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i/>
                <w:color w:val="000000"/>
                <w:sz w:val="22"/>
                <w:szCs w:val="22"/>
                <w:u w:val="single"/>
              </w:rPr>
              <w:t>Inserire nome unità Didattica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223F7" w14:textId="77777777" w:rsidR="00F56647" w:rsidRDefault="00F56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9639" w14:textId="77777777" w:rsidR="00F56647" w:rsidRDefault="00F56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  <w:u w:val="single"/>
              </w:rPr>
            </w:pPr>
          </w:p>
        </w:tc>
      </w:tr>
    </w:tbl>
    <w:p w14:paraId="558E171A" w14:textId="77777777" w:rsidR="00F56647" w:rsidRDefault="00F566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71916FD" w14:textId="77777777" w:rsidR="00F56647" w:rsidRDefault="00F566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8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4820"/>
        <w:gridCol w:w="2551"/>
      </w:tblGrid>
      <w:tr w:rsidR="00F56647" w14:paraId="5B40FE1A" w14:textId="77777777">
        <w:trPr>
          <w:trHeight w:val="45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14:paraId="2893B9E2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MODULO 2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14:paraId="464EE200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NOME MODULO</w:t>
            </w:r>
          </w:p>
        </w:tc>
      </w:tr>
      <w:tr w:rsidR="00F56647" w14:paraId="5CEA23C7" w14:textId="77777777">
        <w:trPr>
          <w:trHeight w:val="45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14:paraId="67611F0F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Unità didattiche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14:paraId="13F166B5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Conoscenze/ Contenuti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14:paraId="2EFDE294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 xml:space="preserve">Competenze </w:t>
            </w:r>
          </w:p>
        </w:tc>
      </w:tr>
      <w:tr w:rsidR="00F56647" w14:paraId="781780F0" w14:textId="77777777">
        <w:trPr>
          <w:cantSplit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B653B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i/>
                <w:color w:val="000000"/>
                <w:sz w:val="22"/>
                <w:szCs w:val="22"/>
                <w:u w:val="single"/>
              </w:rPr>
              <w:t>Inserire nome Unità Didattica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75D67" w14:textId="77777777" w:rsidR="00F56647" w:rsidRDefault="00F56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71181" w14:textId="77777777" w:rsidR="00F56647" w:rsidRDefault="00F56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F56647" w14:paraId="0E5420F0" w14:textId="77777777">
        <w:trPr>
          <w:cantSplit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A79CA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i/>
                <w:color w:val="000000"/>
                <w:sz w:val="22"/>
                <w:szCs w:val="22"/>
                <w:u w:val="single"/>
              </w:rPr>
              <w:t>Inserire nome unità Didattica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F04EF" w14:textId="77777777" w:rsidR="00F56647" w:rsidRDefault="00F56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D3AC3" w14:textId="77777777" w:rsidR="00F56647" w:rsidRDefault="00F56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  <w:u w:val="single"/>
              </w:rPr>
            </w:pPr>
          </w:p>
        </w:tc>
      </w:tr>
    </w:tbl>
    <w:p w14:paraId="4C803F59" w14:textId="77777777" w:rsidR="00F56647" w:rsidRDefault="00F566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F0B20F5" w14:textId="77777777" w:rsidR="00F56647" w:rsidRDefault="00222F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highlight w:val="yellow"/>
        </w:rPr>
      </w:pPr>
      <w:r>
        <w:rPr>
          <w:smallCaps/>
          <w:color w:val="000000"/>
          <w:sz w:val="24"/>
          <w:szCs w:val="24"/>
          <w:highlight w:val="yellow"/>
        </w:rPr>
        <w:t>Eventualmente ricopiare la tabella per inserire altri moduli (cancellare il suggerimento).</w:t>
      </w:r>
    </w:p>
    <w:p w14:paraId="18FC38DD" w14:textId="77777777" w:rsidR="00F56647" w:rsidRDefault="00F566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F1E3274" w14:textId="77777777" w:rsidR="00F56647" w:rsidRDefault="00222F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  <w:highlight w:val="green"/>
        </w:rPr>
      </w:pPr>
      <w:r>
        <w:rPr>
          <w:b/>
          <w:color w:val="000000"/>
          <w:highlight w:val="green"/>
        </w:rPr>
        <w:t xml:space="preserve">NB: </w:t>
      </w:r>
      <w:r>
        <w:rPr>
          <w:b/>
          <w:color w:val="000000"/>
          <w:highlight w:val="green"/>
          <w:u w:val="single"/>
        </w:rPr>
        <w:t xml:space="preserve">QUESTA </w:t>
      </w:r>
      <w:r>
        <w:rPr>
          <w:b/>
          <w:color w:val="000000"/>
          <w:highlight w:val="green"/>
          <w:u w:val="single"/>
        </w:rPr>
        <w:t>PARTE</w:t>
      </w:r>
      <w:r>
        <w:rPr>
          <w:color w:val="000000"/>
          <w:highlight w:val="green"/>
        </w:rPr>
        <w:t xml:space="preserve"> DEVE ESSERE COMPILATA </w:t>
      </w:r>
      <w:r>
        <w:rPr>
          <w:highlight w:val="green"/>
          <w:u w:val="single"/>
        </w:rPr>
        <w:t>SOLO</w:t>
      </w:r>
      <w:r>
        <w:rPr>
          <w:highlight w:val="green"/>
        </w:rPr>
        <w:t xml:space="preserve"> </w:t>
      </w:r>
      <w:r>
        <w:rPr>
          <w:color w:val="000000"/>
          <w:highlight w:val="green"/>
        </w:rPr>
        <w:t>DALL</w:t>
      </w:r>
      <w:r>
        <w:rPr>
          <w:highlight w:val="green"/>
        </w:rPr>
        <w:t>’INDIRIZZO</w:t>
      </w:r>
      <w:r>
        <w:rPr>
          <w:color w:val="000000"/>
          <w:highlight w:val="green"/>
        </w:rPr>
        <w:t xml:space="preserve"> PROFESSIONALE E CANCELLATA DAI TECNICI/LICEI.</w:t>
      </w:r>
      <w:r>
        <w:rPr>
          <w:b/>
          <w:color w:val="000000"/>
          <w:highlight w:val="green"/>
        </w:rPr>
        <w:t xml:space="preserve"> (</w:t>
      </w:r>
      <w:r>
        <w:rPr>
          <w:smallCaps/>
          <w:sz w:val="24"/>
          <w:szCs w:val="24"/>
          <w:highlight w:val="green"/>
        </w:rPr>
        <w:t>cancellare il suggerimento).</w:t>
      </w:r>
    </w:p>
    <w:p w14:paraId="64826082" w14:textId="77777777" w:rsidR="00F56647" w:rsidRDefault="00222F1A">
      <w:pPr>
        <w:ind w:left="0" w:hanging="2"/>
        <w:jc w:val="both"/>
        <w:rPr>
          <w:sz w:val="24"/>
          <w:szCs w:val="24"/>
        </w:rPr>
      </w:pPr>
      <w:r>
        <w:rPr>
          <w:smallCaps/>
          <w:sz w:val="24"/>
          <w:szCs w:val="24"/>
          <w:highlight w:val="yellow"/>
        </w:rPr>
        <w:t xml:space="preserve">Riportare le UDA svolte (solo indirizzo </w:t>
      </w:r>
      <w:r>
        <w:rPr>
          <w:b/>
          <w:smallCaps/>
          <w:sz w:val="24"/>
          <w:szCs w:val="24"/>
          <w:highlight w:val="yellow"/>
        </w:rPr>
        <w:t>Professionale,</w:t>
      </w:r>
      <w:r>
        <w:rPr>
          <w:smallCaps/>
          <w:sz w:val="24"/>
          <w:szCs w:val="24"/>
          <w:highlight w:val="yellow"/>
        </w:rPr>
        <w:t xml:space="preserve"> cancellare tutto il suggerimento)</w:t>
      </w:r>
    </w:p>
    <w:p w14:paraId="78BD494B" w14:textId="77777777" w:rsidR="00F56647" w:rsidRDefault="00222F1A">
      <w:pPr>
        <w:spacing w:line="276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Di seguito vengono riportate le UDA svolte e i risultati raggiunti in termini di conoscenze e competenze sviluppate.</w:t>
      </w:r>
    </w:p>
    <w:p w14:paraId="10B1BBEF" w14:textId="77777777" w:rsidR="00F56647" w:rsidRDefault="00F566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 w:line="240" w:lineRule="auto"/>
        <w:ind w:left="0" w:hanging="2"/>
        <w:rPr>
          <w:smallCaps/>
          <w:sz w:val="24"/>
          <w:szCs w:val="24"/>
          <w:highlight w:val="yellow"/>
        </w:rPr>
      </w:pPr>
    </w:p>
    <w:tbl>
      <w:tblPr>
        <w:tblStyle w:val="a9"/>
        <w:tblW w:w="963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134"/>
        <w:gridCol w:w="2835"/>
        <w:gridCol w:w="2835"/>
        <w:gridCol w:w="2835"/>
      </w:tblGrid>
      <w:tr w:rsidR="00F56647" w14:paraId="1F22B09D" w14:textId="77777777">
        <w:trPr>
          <w:trHeight w:val="361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D8372B4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2"/>
              <w:jc w:val="center"/>
              <w:rPr>
                <w:color w:val="002060"/>
              </w:rPr>
            </w:pPr>
            <w:r>
              <w:rPr>
                <w:b/>
                <w:color w:val="002060"/>
              </w:rPr>
              <w:t>N.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6D423AF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2"/>
              <w:jc w:val="center"/>
              <w:rPr>
                <w:color w:val="002060"/>
              </w:rPr>
            </w:pPr>
            <w:r>
              <w:rPr>
                <w:b/>
                <w:color w:val="002060"/>
              </w:rPr>
              <w:t>TITOLO UDA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3699E35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2"/>
              <w:jc w:val="center"/>
              <w:rPr>
                <w:color w:val="002060"/>
              </w:rPr>
            </w:pPr>
            <w:r>
              <w:rPr>
                <w:b/>
                <w:color w:val="002060"/>
              </w:rPr>
              <w:t>CONOSCENZE - CONTENUTI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5E7227B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2"/>
              <w:jc w:val="center"/>
              <w:rPr>
                <w:color w:val="002060"/>
              </w:rPr>
            </w:pPr>
            <w:r>
              <w:rPr>
                <w:b/>
                <w:color w:val="002060"/>
              </w:rPr>
              <w:t>COMPETENZE RAGGIUNTE</w:t>
            </w:r>
          </w:p>
        </w:tc>
      </w:tr>
      <w:tr w:rsidR="00F56647" w14:paraId="47F3F578" w14:textId="77777777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E280B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D988" w14:textId="77777777" w:rsidR="00F56647" w:rsidRDefault="00F56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FFE57" w14:textId="77777777" w:rsidR="00F56647" w:rsidRDefault="00F56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D1177" w14:textId="77777777" w:rsidR="00F56647" w:rsidRDefault="00F56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F56647" w14:paraId="7F33E557" w14:textId="77777777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CE484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799AE" w14:textId="77777777" w:rsidR="00F56647" w:rsidRDefault="00F56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FA09F" w14:textId="77777777" w:rsidR="00F56647" w:rsidRDefault="00F56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C9B5" w14:textId="77777777" w:rsidR="00F56647" w:rsidRDefault="00F56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F56647" w14:paraId="27748475" w14:textId="77777777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22A7A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4523" w14:textId="77777777" w:rsidR="00F56647" w:rsidRDefault="00F56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D401C" w14:textId="77777777" w:rsidR="00F56647" w:rsidRDefault="00F56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3754" w14:textId="77777777" w:rsidR="00F56647" w:rsidRDefault="00F56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F56647" w14:paraId="40EA4898" w14:textId="77777777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A488F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E576F" w14:textId="77777777" w:rsidR="00F56647" w:rsidRDefault="00F56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3415" w14:textId="77777777" w:rsidR="00F56647" w:rsidRDefault="00F56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40617" w14:textId="77777777" w:rsidR="00F56647" w:rsidRDefault="00F56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F56647" w14:paraId="2852B841" w14:textId="77777777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FB773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D9FFA" w14:textId="77777777" w:rsidR="00F56647" w:rsidRDefault="00F56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F148F" w14:textId="77777777" w:rsidR="00F56647" w:rsidRDefault="00F56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48A84" w14:textId="77777777" w:rsidR="00F56647" w:rsidRDefault="00F56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F56647" w14:paraId="0B3A0C5A" w14:textId="77777777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36856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67319" w14:textId="77777777" w:rsidR="00F56647" w:rsidRDefault="00F56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6757" w14:textId="77777777" w:rsidR="00F56647" w:rsidRDefault="00F56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B459A" w14:textId="77777777" w:rsidR="00F56647" w:rsidRDefault="00F56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F56647" w14:paraId="3F169F06" w14:textId="77777777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87F48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7DBE6" w14:textId="77777777" w:rsidR="00F56647" w:rsidRDefault="00F56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BF23B" w14:textId="77777777" w:rsidR="00F56647" w:rsidRDefault="00F56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875A8" w14:textId="77777777" w:rsidR="00F56647" w:rsidRDefault="00F56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F56647" w14:paraId="2D00448C" w14:textId="77777777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F7FB8" w14:textId="77777777" w:rsidR="00F56647" w:rsidRDefault="00222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3AE2D" w14:textId="77777777" w:rsidR="00F56647" w:rsidRDefault="00F56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DE99D" w14:textId="77777777" w:rsidR="00F56647" w:rsidRDefault="00F56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E9C8" w14:textId="77777777" w:rsidR="00F56647" w:rsidRDefault="00F56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</w:tbl>
    <w:p w14:paraId="7E526CBF" w14:textId="77777777" w:rsidR="00F56647" w:rsidRDefault="00F566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3B22DCF0" w14:textId="77777777" w:rsidR="00F56647" w:rsidRDefault="00222F1A">
      <w:pPr>
        <w:ind w:left="0" w:hanging="2"/>
        <w:rPr>
          <w:highlight w:val="yellow"/>
        </w:rPr>
      </w:pPr>
      <w:r>
        <w:rPr>
          <w:highlight w:val="yellow"/>
        </w:rPr>
        <w:t>TUTTI GLI INDIRIZZI COMPILERANNO LA TABELLA SEGUENTE (CANCELLARE IL SUGGERIMENTO).</w:t>
      </w:r>
    </w:p>
    <w:tbl>
      <w:tblPr>
        <w:tblStyle w:val="aa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4820"/>
        <w:gridCol w:w="2551"/>
      </w:tblGrid>
      <w:tr w:rsidR="00F56647" w14:paraId="74828B16" w14:textId="77777777">
        <w:trPr>
          <w:trHeight w:val="45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14:paraId="4382BF46" w14:textId="77777777" w:rsidR="00F56647" w:rsidRDefault="00222F1A">
            <w:pPr>
              <w:ind w:left="0" w:hanging="2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color w:val="002060"/>
                <w:sz w:val="22"/>
                <w:szCs w:val="22"/>
              </w:rPr>
              <w:t>EDUCAZIONE  CIVICA</w:t>
            </w:r>
            <w:proofErr w:type="gramEnd"/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14:paraId="09F0C357" w14:textId="77777777" w:rsidR="00F56647" w:rsidRDefault="00222F1A">
            <w:pPr>
              <w:ind w:left="0" w:hanging="2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INSERIRE NOME DELL’UDA</w:t>
            </w:r>
          </w:p>
        </w:tc>
      </w:tr>
      <w:tr w:rsidR="00F56647" w14:paraId="0ECB867F" w14:textId="77777777">
        <w:trPr>
          <w:trHeight w:val="45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14:paraId="4F1ECAD2" w14:textId="77777777" w:rsidR="00F56647" w:rsidRDefault="00222F1A">
            <w:pPr>
              <w:ind w:left="0" w:hanging="2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Unità didattiche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14:paraId="6B57AFA1" w14:textId="77777777" w:rsidR="00F56647" w:rsidRDefault="00222F1A">
            <w:pPr>
              <w:ind w:left="0" w:hanging="2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Conoscenze/ Contenuti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14:paraId="1DF9AF6C" w14:textId="77777777" w:rsidR="00F56647" w:rsidRDefault="00222F1A">
            <w:pPr>
              <w:ind w:left="0" w:hanging="2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 xml:space="preserve">Competenze </w:t>
            </w:r>
          </w:p>
        </w:tc>
      </w:tr>
      <w:tr w:rsidR="00F56647" w14:paraId="7F4814EF" w14:textId="77777777">
        <w:trPr>
          <w:cantSplit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37BD2" w14:textId="77777777" w:rsidR="00F56647" w:rsidRDefault="00222F1A">
            <w:pPr>
              <w:spacing w:line="276" w:lineRule="auto"/>
              <w:ind w:left="0" w:hanging="2"/>
              <w:rPr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Inserire nome Unità Didattica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1FE49" w14:textId="77777777" w:rsidR="00F56647" w:rsidRDefault="00F56647">
            <w:pPr>
              <w:spacing w:line="276" w:lineRule="auto"/>
              <w:ind w:left="0" w:hanging="2"/>
              <w:rPr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4E594" w14:textId="77777777" w:rsidR="00F56647" w:rsidRDefault="00F56647">
            <w:pP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</w:tr>
    </w:tbl>
    <w:p w14:paraId="0B58218B" w14:textId="77777777" w:rsidR="00F56647" w:rsidRDefault="00F56647">
      <w:pPr>
        <w:ind w:left="0" w:hanging="2"/>
      </w:pPr>
    </w:p>
    <w:p w14:paraId="4F0B89C4" w14:textId="77777777" w:rsidR="00F56647" w:rsidRDefault="00222F1A">
      <w:pPr>
        <w:ind w:left="0" w:hanging="2"/>
        <w:jc w:val="both"/>
        <w:rPr>
          <w:sz w:val="22"/>
          <w:szCs w:val="22"/>
          <w:highlight w:val="yellow"/>
        </w:rPr>
      </w:pPr>
      <w:r>
        <w:rPr>
          <w:b/>
          <w:sz w:val="22"/>
          <w:szCs w:val="22"/>
          <w:highlight w:val="yellow"/>
          <w:u w:val="single"/>
        </w:rPr>
        <w:t>SOLO</w:t>
      </w:r>
      <w:r>
        <w:rPr>
          <w:sz w:val="22"/>
          <w:szCs w:val="22"/>
          <w:highlight w:val="yellow"/>
        </w:rPr>
        <w:t xml:space="preserve"> PER LE CLASSI DEL TRIENNIO DI TUTTI GLI INDIRIZZI, INSERIRE I PERCORSI PCTO. (</w:t>
      </w:r>
      <w:r>
        <w:rPr>
          <w:highlight w:val="yellow"/>
        </w:rPr>
        <w:t>CANCELLARE IL SUGGERIMENTO E LA TABELLA PER LE CLASSI NON INTERESSATE)</w:t>
      </w:r>
      <w:r>
        <w:rPr>
          <w:sz w:val="22"/>
          <w:szCs w:val="22"/>
          <w:highlight w:val="yellow"/>
        </w:rPr>
        <w:t>.</w:t>
      </w:r>
    </w:p>
    <w:p w14:paraId="08B10DDB" w14:textId="77777777" w:rsidR="00F56647" w:rsidRDefault="00F56647">
      <w:pPr>
        <w:ind w:left="0" w:hanging="2"/>
      </w:pPr>
    </w:p>
    <w:tbl>
      <w:tblPr>
        <w:tblStyle w:val="ab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4820"/>
        <w:gridCol w:w="2551"/>
      </w:tblGrid>
      <w:tr w:rsidR="00F56647" w14:paraId="6711E499" w14:textId="77777777">
        <w:trPr>
          <w:trHeight w:val="45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14:paraId="0B6D4262" w14:textId="77777777" w:rsidR="00F56647" w:rsidRDefault="00222F1A">
            <w:pPr>
              <w:ind w:left="0" w:hanging="2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MODULO PCTO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14:paraId="79986970" w14:textId="77777777" w:rsidR="00F56647" w:rsidRDefault="00222F1A">
            <w:pPr>
              <w:ind w:left="0" w:hanging="2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INSERIRE NOME MODULO</w:t>
            </w:r>
          </w:p>
        </w:tc>
      </w:tr>
      <w:tr w:rsidR="00F56647" w14:paraId="58924049" w14:textId="77777777">
        <w:trPr>
          <w:trHeight w:val="45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14:paraId="347BA59D" w14:textId="77777777" w:rsidR="00F56647" w:rsidRDefault="00222F1A">
            <w:pPr>
              <w:ind w:left="0" w:hanging="2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Unità didattiche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14:paraId="068D3E52" w14:textId="77777777" w:rsidR="00F56647" w:rsidRDefault="00222F1A">
            <w:pPr>
              <w:ind w:left="0" w:hanging="2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Conoscenze/ Contenuti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14:paraId="739C91CC" w14:textId="77777777" w:rsidR="00F56647" w:rsidRDefault="00222F1A">
            <w:pPr>
              <w:ind w:left="0" w:hanging="2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 xml:space="preserve">Competenze </w:t>
            </w:r>
          </w:p>
        </w:tc>
      </w:tr>
      <w:tr w:rsidR="00F56647" w14:paraId="2F63DE8D" w14:textId="77777777">
        <w:trPr>
          <w:cantSplit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9100D" w14:textId="77777777" w:rsidR="00F56647" w:rsidRDefault="00222F1A">
            <w:pPr>
              <w:spacing w:line="276" w:lineRule="auto"/>
              <w:ind w:left="0" w:hanging="2"/>
              <w:rPr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Inserire nome Unità Didattica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9B344" w14:textId="77777777" w:rsidR="00F56647" w:rsidRDefault="00F56647">
            <w:pPr>
              <w:spacing w:line="276" w:lineRule="auto"/>
              <w:ind w:left="0" w:hanging="2"/>
              <w:rPr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F0AF2" w14:textId="77777777" w:rsidR="00F56647" w:rsidRDefault="00F56647">
            <w:pP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</w:tr>
      <w:tr w:rsidR="00F56647" w14:paraId="0E5CE755" w14:textId="77777777">
        <w:trPr>
          <w:cantSplit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D8BC9" w14:textId="77777777" w:rsidR="00F56647" w:rsidRDefault="00222F1A">
            <w:pPr>
              <w:spacing w:line="276" w:lineRule="auto"/>
              <w:ind w:left="0" w:hanging="2"/>
              <w:rPr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Inserire nome unità Didattica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85937" w14:textId="77777777" w:rsidR="00F56647" w:rsidRDefault="00F56647">
            <w:pPr>
              <w:spacing w:line="276" w:lineRule="auto"/>
              <w:ind w:left="0" w:hanging="2"/>
              <w:rPr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3597C" w14:textId="77777777" w:rsidR="00F56647" w:rsidRDefault="00F56647">
            <w:pPr>
              <w:widowControl w:val="0"/>
              <w:spacing w:line="276" w:lineRule="auto"/>
              <w:ind w:left="0" w:hanging="2"/>
              <w:rPr>
                <w:sz w:val="22"/>
                <w:szCs w:val="22"/>
                <w:u w:val="single"/>
              </w:rPr>
            </w:pPr>
          </w:p>
        </w:tc>
      </w:tr>
    </w:tbl>
    <w:p w14:paraId="1D234FF8" w14:textId="77777777" w:rsidR="00F56647" w:rsidRDefault="00F56647">
      <w:pPr>
        <w:ind w:left="0" w:hanging="2"/>
      </w:pPr>
    </w:p>
    <w:p w14:paraId="6EBF9763" w14:textId="77777777" w:rsidR="00F56647" w:rsidRDefault="00F566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21EE7DA2" w14:textId="77777777" w:rsidR="00F56647" w:rsidRDefault="00F56647" w:rsidP="00FF6E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14:paraId="555680C6" w14:textId="580B9886" w:rsidR="00F56647" w:rsidRDefault="00222F1A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ab/>
      </w:r>
      <w:r w:rsidR="00FF6EE1"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 xml:space="preserve">Il </w:t>
      </w:r>
      <w:r>
        <w:rPr>
          <w:i/>
          <w:color w:val="000000"/>
          <w:sz w:val="24"/>
          <w:szCs w:val="24"/>
        </w:rPr>
        <w:t>Docente</w:t>
      </w:r>
    </w:p>
    <w:p w14:paraId="72970C5C" w14:textId="4FE7440A" w:rsidR="00F56647" w:rsidRDefault="00FF6E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line="360" w:lineRule="auto"/>
        <w:ind w:left="0" w:hanging="2"/>
        <w:jc w:val="both"/>
        <w:rPr>
          <w:color w:val="000000"/>
          <w:sz w:val="24"/>
          <w:szCs w:val="24"/>
          <w:u w:val="single"/>
        </w:rPr>
      </w:pPr>
      <w:r>
        <w:rPr>
          <w:i/>
          <w:color w:val="000000"/>
          <w:sz w:val="24"/>
          <w:szCs w:val="24"/>
        </w:rPr>
        <w:tab/>
      </w:r>
      <w:r w:rsidR="00222F1A">
        <w:rPr>
          <w:i/>
          <w:color w:val="000000"/>
          <w:sz w:val="24"/>
          <w:szCs w:val="24"/>
        </w:rPr>
        <w:tab/>
        <w:t>____________________</w:t>
      </w:r>
    </w:p>
    <w:sectPr w:rsidR="00F566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049" w:right="1418" w:bottom="1418" w:left="1418" w:header="567" w:footer="54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E6587" w14:textId="77777777" w:rsidR="00222F1A" w:rsidRDefault="00222F1A">
      <w:pPr>
        <w:spacing w:line="240" w:lineRule="auto"/>
        <w:ind w:left="0" w:hanging="2"/>
      </w:pPr>
      <w:r>
        <w:separator/>
      </w:r>
    </w:p>
  </w:endnote>
  <w:endnote w:type="continuationSeparator" w:id="0">
    <w:p w14:paraId="140F9E01" w14:textId="77777777" w:rsidR="00222F1A" w:rsidRDefault="00222F1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BF131" w14:textId="77777777" w:rsidR="00441F53" w:rsidRDefault="00441F53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84B3" w14:textId="77777777" w:rsidR="00F56647" w:rsidRDefault="00F5664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  <w:sz w:val="12"/>
        <w:szCs w:val="12"/>
      </w:rPr>
    </w:pPr>
  </w:p>
  <w:tbl>
    <w:tblPr>
      <w:tblStyle w:val="ac"/>
      <w:tblW w:w="8644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644"/>
      <w:gridCol w:w="4000"/>
    </w:tblGrid>
    <w:tr w:rsidR="00F56647" w14:paraId="58DBBD87" w14:textId="77777777">
      <w:tc>
        <w:tcPr>
          <w:tcW w:w="4644" w:type="dxa"/>
          <w:vAlign w:val="center"/>
        </w:tcPr>
        <w:p w14:paraId="4B5E6B5E" w14:textId="77777777" w:rsidR="00F56647" w:rsidRDefault="00222F1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color w:val="000000"/>
              <w:sz w:val="18"/>
              <w:szCs w:val="18"/>
            </w:rPr>
          </w:pPr>
          <w:r>
            <w:rPr>
              <w:smallCaps/>
              <w:color w:val="000000"/>
              <w:sz w:val="18"/>
              <w:szCs w:val="18"/>
            </w:rPr>
            <w:t>documento di registrazione</w:t>
          </w:r>
        </w:p>
        <w:p w14:paraId="0049D2AA" w14:textId="77777777" w:rsidR="00F56647" w:rsidRDefault="00F566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color w:val="000000"/>
              <w:sz w:val="18"/>
              <w:szCs w:val="18"/>
            </w:rPr>
          </w:pPr>
        </w:p>
        <w:p w14:paraId="2B236B3F" w14:textId="490F96A0" w:rsidR="00F56647" w:rsidRDefault="00441F5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color w:val="000000"/>
            </w:rPr>
          </w:pPr>
          <w:r>
            <w:rPr>
              <w:b/>
              <w:smallCaps/>
              <w:color w:val="000000"/>
              <w:sz w:val="18"/>
              <w:szCs w:val="18"/>
            </w:rPr>
            <w:t>programma finale a consuntivo</w:t>
          </w:r>
        </w:p>
      </w:tc>
      <w:tc>
        <w:tcPr>
          <w:tcW w:w="4000" w:type="dxa"/>
          <w:vAlign w:val="center"/>
        </w:tcPr>
        <w:p w14:paraId="08D61F2A" w14:textId="77777777" w:rsidR="00F56647" w:rsidRDefault="00222F1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Codice del documento: </w:t>
          </w:r>
          <w:r>
            <w:rPr>
              <w:b/>
              <w:color w:val="000000"/>
              <w:sz w:val="16"/>
              <w:szCs w:val="16"/>
            </w:rPr>
            <w:t>DR.11 PR.7.5.1</w:t>
          </w:r>
        </w:p>
        <w:p w14:paraId="197656DE" w14:textId="77777777" w:rsidR="00F56647" w:rsidRDefault="00222F1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left" w:pos="2160"/>
            </w:tabs>
            <w:spacing w:line="240" w:lineRule="auto"/>
            <w:ind w:left="0" w:hanging="2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Data di emissione: </w:t>
          </w:r>
          <w:r>
            <w:rPr>
              <w:b/>
              <w:color w:val="000000"/>
              <w:sz w:val="16"/>
              <w:szCs w:val="16"/>
            </w:rPr>
            <w:t>20.04.2022</w:t>
          </w:r>
        </w:p>
        <w:p w14:paraId="6BEF367F" w14:textId="77777777" w:rsidR="00F56647" w:rsidRDefault="00222F1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left" w:pos="2160"/>
            </w:tabs>
            <w:spacing w:line="240" w:lineRule="auto"/>
            <w:ind w:left="0" w:hanging="2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N° di revisione: </w:t>
          </w:r>
          <w:r>
            <w:rPr>
              <w:b/>
              <w:color w:val="000000"/>
              <w:sz w:val="16"/>
              <w:szCs w:val="16"/>
            </w:rPr>
            <w:t>03</w:t>
          </w:r>
        </w:p>
        <w:p w14:paraId="530A9AA6" w14:textId="77777777" w:rsidR="00F56647" w:rsidRDefault="00222F1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 xml:space="preserve">Pagina </w:t>
          </w:r>
          <w:r>
            <w:rPr>
              <w:b/>
              <w:color w:val="000000"/>
              <w:sz w:val="16"/>
              <w:szCs w:val="16"/>
            </w:rPr>
            <w:fldChar w:fldCharType="begin"/>
          </w:r>
          <w:r>
            <w:rPr>
              <w:b/>
              <w:color w:val="000000"/>
              <w:sz w:val="16"/>
              <w:szCs w:val="16"/>
            </w:rPr>
            <w:instrText>PAGE</w:instrText>
          </w:r>
          <w:r>
            <w:rPr>
              <w:b/>
              <w:color w:val="000000"/>
              <w:sz w:val="16"/>
              <w:szCs w:val="16"/>
            </w:rPr>
            <w:fldChar w:fldCharType="separate"/>
          </w:r>
          <w:r w:rsidR="000F2E7F">
            <w:rPr>
              <w:b/>
              <w:noProof/>
              <w:color w:val="000000"/>
              <w:sz w:val="16"/>
              <w:szCs w:val="16"/>
            </w:rPr>
            <w:t>1</w:t>
          </w:r>
          <w:r>
            <w:rPr>
              <w:b/>
              <w:color w:val="000000"/>
              <w:sz w:val="16"/>
              <w:szCs w:val="16"/>
            </w:rPr>
            <w:fldChar w:fldCharType="end"/>
          </w:r>
          <w:r>
            <w:rPr>
              <w:b/>
              <w:color w:val="000000"/>
              <w:sz w:val="16"/>
              <w:szCs w:val="16"/>
            </w:rPr>
            <w:t xml:space="preserve"> di </w:t>
          </w:r>
          <w:r>
            <w:rPr>
              <w:b/>
              <w:color w:val="000000"/>
              <w:sz w:val="16"/>
              <w:szCs w:val="16"/>
            </w:rPr>
            <w:fldChar w:fldCharType="begin"/>
          </w:r>
          <w:r>
            <w:rPr>
              <w:b/>
              <w:color w:val="000000"/>
              <w:sz w:val="16"/>
              <w:szCs w:val="16"/>
            </w:rPr>
            <w:instrText>NUMPAGES</w:instrText>
          </w:r>
          <w:r>
            <w:rPr>
              <w:b/>
              <w:color w:val="000000"/>
              <w:sz w:val="16"/>
              <w:szCs w:val="16"/>
            </w:rPr>
            <w:fldChar w:fldCharType="separate"/>
          </w:r>
          <w:r w:rsidR="000F2E7F">
            <w:rPr>
              <w:b/>
              <w:noProof/>
              <w:color w:val="000000"/>
              <w:sz w:val="16"/>
              <w:szCs w:val="16"/>
            </w:rPr>
            <w:t>2</w:t>
          </w:r>
          <w:r>
            <w:rPr>
              <w:b/>
              <w:color w:val="000000"/>
              <w:sz w:val="16"/>
              <w:szCs w:val="16"/>
            </w:rPr>
            <w:fldChar w:fldCharType="end"/>
          </w:r>
        </w:p>
      </w:tc>
    </w:tr>
  </w:tbl>
  <w:p w14:paraId="0102BB1D" w14:textId="77777777" w:rsidR="00F56647" w:rsidRDefault="00F5664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271CC" w14:textId="77777777" w:rsidR="00441F53" w:rsidRDefault="00441F53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CE7D9" w14:textId="77777777" w:rsidR="00222F1A" w:rsidRDefault="00222F1A">
      <w:pPr>
        <w:spacing w:line="240" w:lineRule="auto"/>
        <w:ind w:left="0" w:hanging="2"/>
      </w:pPr>
      <w:r>
        <w:separator/>
      </w:r>
    </w:p>
  </w:footnote>
  <w:footnote w:type="continuationSeparator" w:id="0">
    <w:p w14:paraId="32FB1F24" w14:textId="77777777" w:rsidR="00222F1A" w:rsidRDefault="00222F1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8FD43" w14:textId="77777777" w:rsidR="00441F53" w:rsidRDefault="00441F53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C18D" w14:textId="77777777" w:rsidR="00F56647" w:rsidRDefault="00222F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 wp14:anchorId="1ED1F4FA" wp14:editId="77AFEDC3">
          <wp:extent cx="5759450" cy="1421765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1421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2CABD" w14:textId="77777777" w:rsidR="00441F53" w:rsidRDefault="00441F53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04DD5"/>
    <w:multiLevelType w:val="multilevel"/>
    <w:tmpl w:val="35B276CC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74728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647"/>
    <w:rsid w:val="000F2E7F"/>
    <w:rsid w:val="00222F1A"/>
    <w:rsid w:val="00441F53"/>
    <w:rsid w:val="00F56647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655CC6"/>
  <w15:docId w15:val="{8FC47606-8CFD-AA49-8797-B7CB3464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ind w:left="5670"/>
      <w:jc w:val="center"/>
    </w:pPr>
    <w:rPr>
      <w:i/>
      <w:iCs/>
      <w:szCs w:val="2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Titolo8">
    <w:name w:val="heading 8"/>
    <w:basedOn w:val="Normale"/>
    <w:next w:val="Normal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b/>
      <w:smallCaps/>
      <w:sz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2Carattere">
    <w:name w:val="Titolo 2 Carattere"/>
    <w:rPr>
      <w:rFonts w:ascii="Arial" w:hAnsi="Arial" w:cs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Arial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8Carattere">
    <w:name w:val="Titolo 8 Carattere"/>
    <w:rPr>
      <w:rFonts w:ascii="Calibri" w:eastAsia="Times New Roman" w:hAnsi="Calibri" w:cs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6hwWZVVnFEJGhOv0LX5IN1LKrQ==">AMUW2mXdPPspV5GW1QKsTxH9W9bsKMS3JTHXorvIrdSCXveHDYkst8PB/Moac08Myrzfy0EjYpk6VnXRC4MLuJbw/CyjrKuhp+kiyAAW8vPEvaViDVfWGAY=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1119</Words>
  <Characters>6383</Characters>
  <Application>Microsoft Office Word</Application>
  <DocSecurity>0</DocSecurity>
  <Lines>53</Lines>
  <Paragraphs>14</Paragraphs>
  <ScaleCrop>false</ScaleCrop>
  <Company/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Accesso Docenti</dc:creator>
  <cp:lastModifiedBy>giov.battello@gmail.com</cp:lastModifiedBy>
  <cp:revision>4</cp:revision>
  <dcterms:created xsi:type="dcterms:W3CDTF">2018-05-17T14:22:00Z</dcterms:created>
  <dcterms:modified xsi:type="dcterms:W3CDTF">2022-04-25T08:08:00Z</dcterms:modified>
</cp:coreProperties>
</file>