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4D31" w14:textId="77777777" w:rsidR="00AF674D" w:rsidRPr="00AD5530" w:rsidRDefault="005A26EF" w:rsidP="005A26EF">
      <w:pPr>
        <w:autoSpaceDE w:val="0"/>
        <w:autoSpaceDN w:val="0"/>
        <w:adjustRightInd w:val="0"/>
        <w:rPr>
          <w:rFonts w:cs="Calibri"/>
          <w:color w:val="002060"/>
          <w:lang w:val="it-IT"/>
        </w:rPr>
      </w:pPr>
      <w:r w:rsidRPr="00AD5530">
        <w:rPr>
          <w:rFonts w:cs="Calibri"/>
          <w:b/>
          <w:color w:val="002060"/>
          <w:u w:val="single"/>
        </w:rPr>
        <w:t>ALLEGATO B</w:t>
      </w:r>
    </w:p>
    <w:p w14:paraId="438F22C6" w14:textId="77777777" w:rsidR="00C23071" w:rsidRPr="00AD5530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Calibri"/>
          <w:color w:val="002060"/>
          <w:lang w:val="it-IT"/>
        </w:rPr>
      </w:pPr>
      <w:r w:rsidRPr="00AD5530">
        <w:rPr>
          <w:rFonts w:eastAsia="Trebuchet MS" w:cs="Calibri"/>
          <w:color w:val="002060"/>
          <w:lang w:val="it-IT"/>
        </w:rPr>
        <w:t xml:space="preserve">Al Dirigente Scolastico </w:t>
      </w:r>
    </w:p>
    <w:p w14:paraId="6535D4D4" w14:textId="77777777" w:rsidR="0089698A" w:rsidRPr="00AD5530" w:rsidRDefault="001C7C80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="Calibri"/>
          <w:color w:val="002060"/>
          <w:lang w:val="it-IT"/>
        </w:rPr>
      </w:pPr>
      <w:r w:rsidRPr="00AD5530">
        <w:rPr>
          <w:rFonts w:cs="Calibri"/>
          <w:color w:val="002060"/>
          <w:lang w:val="it-IT"/>
        </w:rPr>
        <w:t>d</w:t>
      </w:r>
      <w:r w:rsidR="00EC2177" w:rsidRPr="00AD5530">
        <w:rPr>
          <w:rFonts w:cs="Calibri"/>
          <w:color w:val="002060"/>
          <w:lang w:val="it-IT"/>
        </w:rPr>
        <w:t>ell’Is Majorana</w:t>
      </w:r>
    </w:p>
    <w:p w14:paraId="5D32AD1E" w14:textId="77777777" w:rsidR="0089698A" w:rsidRPr="00AD5530" w:rsidRDefault="00390C19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cs="Calibri"/>
          <w:color w:val="002060"/>
          <w:lang w:val="it-IT"/>
        </w:rPr>
      </w:pPr>
      <w:r w:rsidRPr="00AD5530">
        <w:rPr>
          <w:rFonts w:cs="Calibri"/>
          <w:color w:val="002060"/>
          <w:lang w:val="it-IT"/>
        </w:rPr>
        <w:t>Palermo</w:t>
      </w:r>
    </w:p>
    <w:p w14:paraId="7C284B82" w14:textId="77777777" w:rsidR="00E40378" w:rsidRPr="00AD5530" w:rsidRDefault="00E40378" w:rsidP="00CC3A63">
      <w:pPr>
        <w:spacing w:after="194"/>
        <w:rPr>
          <w:rFonts w:cs="Calibri"/>
          <w:b/>
          <w:color w:val="002060"/>
          <w:lang w:val="it-IT"/>
        </w:rPr>
      </w:pPr>
    </w:p>
    <w:p w14:paraId="79BD6DCE" w14:textId="4844D908" w:rsidR="00514E14" w:rsidRDefault="0089698A" w:rsidP="004517D0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2060"/>
          <w:lang w:eastAsia="ar-SA"/>
        </w:rPr>
      </w:pPr>
      <w:r w:rsidRPr="00AD5530">
        <w:rPr>
          <w:rFonts w:cs="Calibri"/>
          <w:b/>
          <w:color w:val="002060"/>
          <w:lang w:val="it-IT"/>
        </w:rPr>
        <w:t xml:space="preserve">Oggetto: </w:t>
      </w:r>
      <w:r w:rsidR="00CC3A63" w:rsidRPr="00AD5530">
        <w:rPr>
          <w:rFonts w:cs="Calibri"/>
          <w:b/>
          <w:color w:val="002060"/>
          <w:lang w:val="it-IT"/>
        </w:rPr>
        <w:t>Dichiarazione di insussistenza di cause di incompatibilità</w:t>
      </w:r>
      <w:r w:rsidR="00514E14" w:rsidRPr="00AD5530">
        <w:rPr>
          <w:rFonts w:cs="Calibri"/>
          <w:b/>
          <w:color w:val="002060"/>
          <w:lang w:val="it-IT"/>
        </w:rPr>
        <w:t xml:space="preserve"> - </w:t>
      </w:r>
      <w:r w:rsidR="003F4416" w:rsidRPr="00887575">
        <w:rPr>
          <w:rStyle w:val="Enfasigrassetto"/>
          <w:rFonts w:cs="Calibri"/>
          <w:color w:val="002060"/>
        </w:rPr>
        <w:t>Progetto PON Avviso n. AOODGEFID/50636 del 27 dicembre 2021 “Ambienti e laboratori per l’educazione e la formazione alla transizione ecologica”,</w:t>
      </w:r>
    </w:p>
    <w:p w14:paraId="0E458BFD" w14:textId="77777777" w:rsidR="004517D0" w:rsidRPr="00AD5530" w:rsidRDefault="004517D0" w:rsidP="004517D0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b/>
          <w:bCs/>
          <w:color w:val="002060"/>
        </w:rPr>
      </w:pPr>
    </w:p>
    <w:p w14:paraId="732A61C8" w14:textId="77777777" w:rsidR="00E40378" w:rsidRPr="00AD5530" w:rsidRDefault="0089698A" w:rsidP="00514E14">
      <w:pPr>
        <w:spacing w:after="0" w:line="360" w:lineRule="auto"/>
        <w:rPr>
          <w:rFonts w:cs="Calibri"/>
          <w:color w:val="002060"/>
        </w:rPr>
      </w:pPr>
      <w:r w:rsidRPr="00AD5530">
        <w:rPr>
          <w:rFonts w:cs="Calibri"/>
          <w:b/>
          <w:color w:val="002060"/>
          <w:lang w:val="it-IT"/>
        </w:rPr>
        <w:t xml:space="preserve">  </w:t>
      </w:r>
      <w:r w:rsidR="00E40378" w:rsidRPr="00AD5530">
        <w:rPr>
          <w:rFonts w:cs="Calibri"/>
          <w:color w:val="002060"/>
        </w:rPr>
        <w:t>Il/La sottoscritto/a ………………..…………….……………………..……………nato/a  a …………………………………………………………….( .…… )  il ………………….…………… e residente a ……………………………………….………………………..……..…………..( …… ), c.a.p. ……………….….….………….</w:t>
      </w:r>
    </w:p>
    <w:p w14:paraId="3BF62FDD" w14:textId="77777777" w:rsidR="00E40378" w:rsidRPr="00AD5530" w:rsidRDefault="00E40378" w:rsidP="00514E14">
      <w:pPr>
        <w:autoSpaceDE w:val="0"/>
        <w:autoSpaceDN w:val="0"/>
        <w:adjustRightInd w:val="0"/>
        <w:spacing w:after="0" w:line="360" w:lineRule="auto"/>
        <w:rPr>
          <w:rFonts w:cs="Calibri"/>
          <w:color w:val="002060"/>
        </w:rPr>
      </w:pPr>
      <w:r w:rsidRPr="00AD5530">
        <w:rPr>
          <w:rFonts w:cs="Calibri"/>
          <w:color w:val="002060"/>
        </w:rPr>
        <w:t xml:space="preserve">Via ………………………………………………..…………………..………….………………………., n. …......……… </w:t>
      </w:r>
    </w:p>
    <w:p w14:paraId="6E971503" w14:textId="77777777" w:rsidR="00CC3A63" w:rsidRPr="00AD5530" w:rsidRDefault="00E40378" w:rsidP="00514E14">
      <w:pPr>
        <w:widowControl w:val="0"/>
        <w:spacing w:after="0" w:line="360" w:lineRule="auto"/>
        <w:ind w:left="-5" w:hanging="10"/>
        <w:rPr>
          <w:rFonts w:cs="Calibri"/>
          <w:color w:val="002060"/>
          <w:lang w:val="it-IT"/>
        </w:rPr>
      </w:pPr>
      <w:r w:rsidRPr="00AD5530">
        <w:rPr>
          <w:rFonts w:cs="Calibri"/>
          <w:color w:val="002060"/>
        </w:rPr>
        <w:t xml:space="preserve">C.F. …………………………………..………..….……..,         </w:t>
      </w:r>
    </w:p>
    <w:p w14:paraId="789AE13C" w14:textId="77777777" w:rsidR="003F4416" w:rsidRDefault="00CC3A63" w:rsidP="003F441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2060"/>
          <w:lang w:eastAsia="ar-SA"/>
        </w:rPr>
      </w:pPr>
      <w:r w:rsidRPr="00AD5530">
        <w:rPr>
          <w:rFonts w:eastAsia="Trebuchet MS" w:cs="Calibri"/>
          <w:color w:val="002060"/>
          <w:lang w:val="it-IT"/>
        </w:rPr>
        <w:t xml:space="preserve">avendo preso visione dell’Avviso di selezione indetto dal Dirigente Scolastico </w:t>
      </w:r>
      <w:r w:rsidR="00C23071" w:rsidRPr="00AD5530">
        <w:rPr>
          <w:rFonts w:eastAsia="Trebuchet MS" w:cs="Calibri"/>
          <w:color w:val="002060"/>
          <w:lang w:val="it-IT"/>
        </w:rPr>
        <w:t>d</w:t>
      </w:r>
      <w:r w:rsidRPr="00AD5530">
        <w:rPr>
          <w:rFonts w:eastAsia="Trebuchet MS" w:cs="Calibri"/>
          <w:color w:val="002060"/>
          <w:lang w:val="it-IT"/>
        </w:rPr>
        <w:t>ell</w:t>
      </w:r>
      <w:r w:rsidR="00C23071" w:rsidRPr="00AD5530">
        <w:rPr>
          <w:rFonts w:eastAsia="Trebuchet MS" w:cs="Calibri"/>
          <w:color w:val="002060"/>
          <w:lang w:val="it-IT"/>
        </w:rPr>
        <w:t>'</w:t>
      </w:r>
      <w:r w:rsidR="00E40378" w:rsidRPr="00AD5530">
        <w:rPr>
          <w:rFonts w:eastAsia="Trebuchet MS" w:cs="Calibri"/>
          <w:color w:val="002060"/>
          <w:lang w:val="it-IT"/>
        </w:rPr>
        <w:t>Istituto</w:t>
      </w:r>
      <w:r w:rsidR="00A436EC" w:rsidRPr="00AD5530">
        <w:rPr>
          <w:rFonts w:eastAsia="Trebuchet MS" w:cs="Calibri"/>
          <w:color w:val="002060"/>
          <w:lang w:val="it-IT"/>
        </w:rPr>
        <w:t xml:space="preserve"> Majorana</w:t>
      </w:r>
      <w:r w:rsidRPr="00AD5530">
        <w:rPr>
          <w:rFonts w:eastAsia="Trebuchet MS" w:cs="Calibri"/>
          <w:color w:val="002060"/>
          <w:lang w:val="it-IT"/>
        </w:rPr>
        <w:t xml:space="preserve"> di Pa</w:t>
      </w:r>
      <w:r w:rsidR="00C23071" w:rsidRPr="00AD5530">
        <w:rPr>
          <w:rFonts w:eastAsia="Trebuchet MS" w:cs="Calibri"/>
          <w:color w:val="002060"/>
          <w:lang w:val="it-IT"/>
        </w:rPr>
        <w:t>lermo</w:t>
      </w:r>
      <w:r w:rsidRPr="00AD5530">
        <w:rPr>
          <w:rFonts w:eastAsia="Trebuchet MS" w:cs="Calibri"/>
          <w:color w:val="002060"/>
          <w:lang w:val="it-IT"/>
        </w:rPr>
        <w:t xml:space="preserve"> per la selezione di n. 1 </w:t>
      </w:r>
      <w:r w:rsidR="00CB3B8D" w:rsidRPr="00AD5530">
        <w:rPr>
          <w:rFonts w:eastAsia="Trebuchet MS" w:cs="Calibri"/>
          <w:color w:val="002060"/>
          <w:lang w:val="it-IT"/>
        </w:rPr>
        <w:t>P</w:t>
      </w:r>
      <w:r w:rsidR="00C23071" w:rsidRPr="00AD5530">
        <w:rPr>
          <w:rFonts w:eastAsia="Trebuchet MS" w:cs="Calibri"/>
          <w:color w:val="002060"/>
          <w:lang w:val="it-IT"/>
        </w:rPr>
        <w:t xml:space="preserve">rogettista e n.1 </w:t>
      </w:r>
      <w:r w:rsidRPr="00AD5530">
        <w:rPr>
          <w:rFonts w:eastAsia="Trebuchet MS" w:cs="Calibri"/>
          <w:color w:val="002060"/>
          <w:lang w:val="it-IT"/>
        </w:rPr>
        <w:t xml:space="preserve"> Collaudatore nell’ambito del</w:t>
      </w:r>
      <w:r w:rsidR="00943FBC" w:rsidRPr="00AD5530">
        <w:rPr>
          <w:rFonts w:eastAsia="Trebuchet MS" w:cs="Calibri"/>
          <w:color w:val="002060"/>
          <w:lang w:val="it-IT"/>
        </w:rPr>
        <w:t xml:space="preserve"> </w:t>
      </w:r>
      <w:r w:rsidR="004517D0">
        <w:rPr>
          <w:rFonts w:asciiTheme="minorHAnsi" w:hAnsiTheme="minorHAnsi" w:cstheme="minorHAnsi"/>
          <w:color w:val="002060"/>
          <w:lang w:eastAsia="ar-SA"/>
        </w:rPr>
        <w:t>P</w:t>
      </w:r>
      <w:r w:rsidR="004517D0" w:rsidRPr="00AD5530">
        <w:rPr>
          <w:rFonts w:asciiTheme="minorHAnsi" w:hAnsiTheme="minorHAnsi" w:cstheme="minorHAnsi"/>
          <w:color w:val="002060"/>
          <w:lang w:eastAsia="ar-SA"/>
        </w:rPr>
        <w:t xml:space="preserve">rogetto </w:t>
      </w:r>
      <w:r w:rsidR="003F4416" w:rsidRPr="00887575">
        <w:rPr>
          <w:rStyle w:val="Enfasigrassetto"/>
          <w:rFonts w:cs="Calibri"/>
          <w:color w:val="002060"/>
        </w:rPr>
        <w:t>Avviso n. AOODGEFID/50636 del 27 dicembre 2021 “Ambienti e laboratori per l’educazione e la formazione alla transizione ecologica”,</w:t>
      </w:r>
    </w:p>
    <w:p w14:paraId="350E0B3A" w14:textId="68BFA02C" w:rsidR="00CC3A63" w:rsidRPr="00AD5530" w:rsidRDefault="00CC3A63" w:rsidP="0080744A">
      <w:pPr>
        <w:widowControl w:val="0"/>
        <w:spacing w:after="0" w:line="240" w:lineRule="auto"/>
        <w:ind w:left="-5" w:right="-6" w:hanging="10"/>
        <w:jc w:val="both"/>
        <w:rPr>
          <w:rFonts w:cs="Calibri"/>
          <w:color w:val="002060"/>
          <w:lang w:val="it-IT"/>
        </w:rPr>
      </w:pPr>
    </w:p>
    <w:p w14:paraId="76D182B7" w14:textId="1111E4A1" w:rsidR="00CC3A63" w:rsidRPr="00AD5530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rFonts w:cs="Calibri"/>
          <w:color w:val="002060"/>
          <w:lang w:val="it-IT"/>
        </w:rPr>
      </w:pPr>
      <w:r w:rsidRPr="00AD5530">
        <w:rPr>
          <w:rFonts w:eastAsia="Trebuchet MS" w:cs="Calibri"/>
          <w:b/>
          <w:color w:val="002060"/>
          <w:lang w:val="it-IT"/>
        </w:rPr>
        <w:t>CONSAPEVOLE</w:t>
      </w:r>
    </w:p>
    <w:p w14:paraId="5E908DBB" w14:textId="77777777" w:rsidR="00CC3A63" w:rsidRPr="00AD5530" w:rsidRDefault="00CC3A63" w:rsidP="0080744A">
      <w:pPr>
        <w:widowControl w:val="0"/>
        <w:spacing w:after="208" w:line="240" w:lineRule="auto"/>
        <w:ind w:left="-5" w:hanging="10"/>
        <w:jc w:val="both"/>
        <w:rPr>
          <w:rFonts w:cs="Calibri"/>
          <w:color w:val="002060"/>
          <w:lang w:val="it-IT"/>
        </w:rPr>
      </w:pPr>
      <w:r w:rsidRPr="00AD5530">
        <w:rPr>
          <w:rFonts w:eastAsia="Trebuchet MS" w:cs="Calibri"/>
          <w:color w:val="002060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6A9A2476" w14:textId="77777777" w:rsidR="00CC3A63" w:rsidRPr="00AD5530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cs="Calibri"/>
          <w:color w:val="002060"/>
          <w:lang w:val="it-IT"/>
        </w:rPr>
      </w:pPr>
      <w:r w:rsidRPr="00AD5530">
        <w:rPr>
          <w:rFonts w:eastAsia="Trebuchet MS" w:cs="Calibri"/>
          <w:b/>
          <w:color w:val="002060"/>
          <w:lang w:val="it-IT"/>
        </w:rPr>
        <w:t>DICHIARA</w:t>
      </w:r>
    </w:p>
    <w:p w14:paraId="3675A16D" w14:textId="29A8C4DC" w:rsidR="00CC3A63" w:rsidRPr="00AD5530" w:rsidRDefault="00CC3A63" w:rsidP="0080744A">
      <w:pPr>
        <w:widowControl w:val="0"/>
        <w:spacing w:after="35" w:line="240" w:lineRule="auto"/>
        <w:ind w:left="-5" w:right="-6" w:hanging="10"/>
        <w:jc w:val="both"/>
        <w:rPr>
          <w:rFonts w:cs="Calibri"/>
          <w:color w:val="002060"/>
          <w:lang w:val="it-IT"/>
        </w:rPr>
      </w:pPr>
      <w:r w:rsidRPr="00AD5530">
        <w:rPr>
          <w:rFonts w:eastAsia="Trebuchet MS" w:cs="Calibri"/>
          <w:color w:val="002060"/>
          <w:lang w:val="it-IT"/>
        </w:rPr>
        <w:t>di non trovarsi in nessuna dell</w:t>
      </w:r>
      <w:r w:rsidR="00E40378" w:rsidRPr="00AD5530">
        <w:rPr>
          <w:rFonts w:eastAsia="Trebuchet MS" w:cs="Calibri"/>
          <w:color w:val="002060"/>
          <w:lang w:val="it-IT"/>
        </w:rPr>
        <w:t>e</w:t>
      </w:r>
      <w:r w:rsidRPr="00AD5530">
        <w:rPr>
          <w:rFonts w:eastAsia="Trebuchet MS" w:cs="Calibri"/>
          <w:color w:val="002060"/>
          <w:lang w:val="it-IT"/>
        </w:rPr>
        <w:t xml:space="preserve"> condizioni di incompatibilità previste dalle Disposizioni e Istruzioni per l’attuazione delle iniziative cofinanziate dai Fondi Strutturali europei, ovvero di:  </w:t>
      </w:r>
    </w:p>
    <w:p w14:paraId="59BEB547" w14:textId="77777777" w:rsidR="00CC3A63" w:rsidRPr="00AD5530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rFonts w:cs="Calibri"/>
          <w:color w:val="002060"/>
          <w:lang w:val="it-IT"/>
        </w:rPr>
      </w:pPr>
      <w:r w:rsidRPr="00AD5530">
        <w:rPr>
          <w:rFonts w:eastAsia="Trebuchet MS" w:cs="Calibri"/>
          <w:color w:val="002060"/>
          <w:lang w:val="it-IT"/>
        </w:rPr>
        <w:t xml:space="preserve">di non essere collegato, né come socio né come titolare, a ditte o società interessate alla partecipazione alla gara di appalto; </w:t>
      </w:r>
    </w:p>
    <w:p w14:paraId="043D471A" w14:textId="77777777" w:rsidR="00CC3A63" w:rsidRPr="00AD5530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rFonts w:cs="Calibri"/>
          <w:color w:val="002060"/>
          <w:lang w:val="it-IT"/>
        </w:rPr>
      </w:pPr>
      <w:r w:rsidRPr="00AD5530">
        <w:rPr>
          <w:rFonts w:eastAsia="Trebuchet MS" w:cs="Calibri"/>
          <w:color w:val="002060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14:paraId="3DDD6FE9" w14:textId="77777777" w:rsidR="00CC3A63" w:rsidRPr="00AD5530" w:rsidRDefault="00CC3A63" w:rsidP="00CB3B8D">
      <w:pPr>
        <w:widowControl w:val="0"/>
        <w:spacing w:after="217"/>
        <w:jc w:val="both"/>
        <w:rPr>
          <w:rFonts w:cs="Calibri"/>
          <w:color w:val="002060"/>
          <w:lang w:val="it-IT"/>
        </w:rPr>
      </w:pPr>
      <w:r w:rsidRPr="00AD5530">
        <w:rPr>
          <w:rFonts w:eastAsia="Trebuchet MS" w:cs="Calibri"/>
          <w:color w:val="002060"/>
          <w:lang w:val="it-IT"/>
        </w:rPr>
        <w:t xml:space="preserve"> Dichiara inoltre, di non essere parente o affine entro il quarto grado del legale rappresentante </w:t>
      </w:r>
      <w:r w:rsidR="00C23071" w:rsidRPr="00AD5530">
        <w:rPr>
          <w:rFonts w:eastAsia="Trebuchet MS" w:cs="Calibri"/>
          <w:color w:val="002060"/>
          <w:lang w:val="it-IT"/>
        </w:rPr>
        <w:t>dell'I</w:t>
      </w:r>
      <w:r w:rsidR="00EF54DF" w:rsidRPr="00AD5530">
        <w:rPr>
          <w:rFonts w:eastAsia="Trebuchet MS" w:cs="Calibri"/>
          <w:color w:val="002060"/>
          <w:lang w:val="it-IT"/>
        </w:rPr>
        <w:t>stituto</w:t>
      </w:r>
      <w:r w:rsidR="00EC2177" w:rsidRPr="00AD5530">
        <w:rPr>
          <w:rFonts w:eastAsia="Trebuchet MS" w:cs="Calibri"/>
          <w:color w:val="002060"/>
          <w:lang w:val="it-IT"/>
        </w:rPr>
        <w:t xml:space="preserve"> Majorana</w:t>
      </w:r>
      <w:r w:rsidR="00C23071" w:rsidRPr="00AD5530">
        <w:rPr>
          <w:rFonts w:eastAsia="Trebuchet MS" w:cs="Calibri"/>
          <w:color w:val="002060"/>
          <w:lang w:val="it-IT"/>
        </w:rPr>
        <w:t xml:space="preserve"> di Palermo </w:t>
      </w:r>
      <w:r w:rsidRPr="00AD5530">
        <w:rPr>
          <w:rFonts w:eastAsia="Trebuchet MS" w:cs="Calibri"/>
          <w:color w:val="002060"/>
          <w:lang w:val="it-IT"/>
        </w:rPr>
        <w:t xml:space="preserve">o di altro personale incaricato della valutazione dei curricula per la nomina delle risorse umane necessarie alla realizzazione del Piano Integrato FESR di cui trattasi.  </w:t>
      </w:r>
    </w:p>
    <w:p w14:paraId="731B11B6" w14:textId="77777777" w:rsidR="00CC3A63" w:rsidRPr="00AD5530" w:rsidRDefault="00CC3A63" w:rsidP="00E40378">
      <w:pPr>
        <w:widowControl w:val="0"/>
        <w:spacing w:after="218" w:line="240" w:lineRule="auto"/>
        <w:ind w:left="67"/>
        <w:rPr>
          <w:rFonts w:eastAsia="Trebuchet MS" w:cs="Calibri"/>
          <w:color w:val="002060"/>
          <w:lang w:val="it-IT"/>
        </w:rPr>
      </w:pPr>
      <w:r w:rsidRPr="00AD5530">
        <w:rPr>
          <w:rFonts w:eastAsia="Trebuchet MS" w:cs="Calibri"/>
          <w:color w:val="002060"/>
          <w:lang w:val="it-IT"/>
        </w:rPr>
        <w:t xml:space="preserve"> </w:t>
      </w:r>
      <w:r w:rsidR="00A436EC" w:rsidRPr="00AD5530">
        <w:rPr>
          <w:rFonts w:eastAsia="Trebuchet MS" w:cs="Calibri"/>
          <w:color w:val="002060"/>
          <w:lang w:val="it-IT"/>
        </w:rPr>
        <w:t xml:space="preserve">Palermo </w:t>
      </w:r>
      <w:r w:rsidR="00390C19" w:rsidRPr="00AD5530">
        <w:rPr>
          <w:rFonts w:eastAsia="Trebuchet MS" w:cs="Calibri"/>
          <w:color w:val="002060"/>
          <w:lang w:val="it-IT"/>
        </w:rPr>
        <w:t>,</w:t>
      </w:r>
      <w:r w:rsidR="00390C19" w:rsidRPr="00AD5530">
        <w:rPr>
          <w:rFonts w:eastAsia="Trebuchet MS" w:cs="Calibri"/>
          <w:color w:val="002060"/>
          <w:lang w:val="it-IT"/>
        </w:rPr>
        <w:tab/>
      </w:r>
      <w:r w:rsidR="00390C19" w:rsidRPr="00AD5530">
        <w:rPr>
          <w:rFonts w:eastAsia="Trebuchet MS" w:cs="Calibri"/>
          <w:color w:val="002060"/>
          <w:lang w:val="it-IT"/>
        </w:rPr>
        <w:tab/>
      </w:r>
      <w:r w:rsidR="00390C19" w:rsidRPr="00AD5530">
        <w:rPr>
          <w:rFonts w:eastAsia="Trebuchet MS" w:cs="Calibri"/>
          <w:color w:val="002060"/>
          <w:lang w:val="it-IT"/>
        </w:rPr>
        <w:tab/>
      </w:r>
      <w:r w:rsidR="00390C19" w:rsidRPr="00AD5530">
        <w:rPr>
          <w:rFonts w:eastAsia="Trebuchet MS" w:cs="Calibri"/>
          <w:color w:val="002060"/>
          <w:lang w:val="it-IT"/>
        </w:rPr>
        <w:tab/>
      </w:r>
      <w:r w:rsidR="00390C19" w:rsidRPr="00AD5530">
        <w:rPr>
          <w:rFonts w:eastAsia="Trebuchet MS" w:cs="Calibri"/>
          <w:color w:val="002060"/>
          <w:lang w:val="it-IT"/>
        </w:rPr>
        <w:tab/>
      </w:r>
      <w:r w:rsidR="00390C19" w:rsidRPr="00AD5530">
        <w:rPr>
          <w:rFonts w:eastAsia="Trebuchet MS" w:cs="Calibri"/>
          <w:color w:val="002060"/>
          <w:lang w:val="it-IT"/>
        </w:rPr>
        <w:tab/>
      </w:r>
      <w:r w:rsidR="00390C19" w:rsidRPr="00AD5530">
        <w:rPr>
          <w:rFonts w:eastAsia="Trebuchet MS" w:cs="Calibri"/>
          <w:color w:val="002060"/>
          <w:lang w:val="it-IT"/>
        </w:rPr>
        <w:tab/>
      </w:r>
      <w:r w:rsidR="00390C19" w:rsidRPr="00AD5530">
        <w:rPr>
          <w:rFonts w:eastAsia="Trebuchet MS" w:cs="Calibri"/>
          <w:color w:val="002060"/>
          <w:lang w:val="it-IT"/>
        </w:rPr>
        <w:tab/>
      </w:r>
      <w:r w:rsidR="00390C19" w:rsidRPr="00AD5530">
        <w:rPr>
          <w:rFonts w:eastAsia="Trebuchet MS" w:cs="Calibri"/>
          <w:color w:val="002060"/>
          <w:lang w:val="it-IT"/>
        </w:rPr>
        <w:tab/>
        <w:t>Firma</w:t>
      </w:r>
    </w:p>
    <w:p w14:paraId="70836BAD" w14:textId="77777777" w:rsidR="00CC3A63" w:rsidRPr="00AD5530" w:rsidRDefault="00CC3A63" w:rsidP="00CC3A63">
      <w:pPr>
        <w:widowControl w:val="0"/>
        <w:spacing w:after="316" w:line="240" w:lineRule="auto"/>
        <w:rPr>
          <w:rFonts w:eastAsia="Trebuchet MS" w:cs="Calibri"/>
          <w:color w:val="002060"/>
          <w:lang w:val="it-IT"/>
        </w:rPr>
      </w:pPr>
      <w:r w:rsidRPr="00AD5530">
        <w:rPr>
          <w:rFonts w:eastAsia="Trebuchet MS" w:cs="Calibri"/>
          <w:color w:val="002060"/>
          <w:lang w:val="it-IT"/>
        </w:rPr>
        <w:t xml:space="preserve"> </w:t>
      </w:r>
    </w:p>
    <w:p w14:paraId="7CC6AFB9" w14:textId="77777777" w:rsidR="0089698A" w:rsidRPr="00AD5530" w:rsidRDefault="0089698A" w:rsidP="0089698A">
      <w:pPr>
        <w:spacing w:after="0"/>
        <w:rPr>
          <w:rFonts w:cs="Calibri"/>
          <w:color w:val="002060"/>
          <w:lang w:val="it-IT"/>
        </w:rPr>
      </w:pPr>
    </w:p>
    <w:sectPr w:rsidR="0089698A" w:rsidRPr="00AD5530" w:rsidSect="006E0F7F">
      <w:headerReference w:type="default" r:id="rId7"/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2FDD" w14:textId="77777777" w:rsidR="00334507" w:rsidRDefault="00334507" w:rsidP="00514E14">
      <w:pPr>
        <w:spacing w:after="0" w:line="240" w:lineRule="auto"/>
      </w:pPr>
      <w:r>
        <w:separator/>
      </w:r>
    </w:p>
  </w:endnote>
  <w:endnote w:type="continuationSeparator" w:id="0">
    <w:p w14:paraId="7FAD731E" w14:textId="77777777" w:rsidR="00334507" w:rsidRDefault="00334507" w:rsidP="0051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515A" w14:textId="77777777" w:rsidR="00334507" w:rsidRDefault="00334507" w:rsidP="00514E14">
      <w:pPr>
        <w:spacing w:after="0" w:line="240" w:lineRule="auto"/>
      </w:pPr>
      <w:r>
        <w:separator/>
      </w:r>
    </w:p>
  </w:footnote>
  <w:footnote w:type="continuationSeparator" w:id="0">
    <w:p w14:paraId="6FCB3D0B" w14:textId="77777777" w:rsidR="00334507" w:rsidRDefault="00334507" w:rsidP="0051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EA21" w14:textId="23131CEE" w:rsidR="00514E14" w:rsidRDefault="00A03E3C">
    <w:pPr>
      <w:pStyle w:val="Intestazione"/>
    </w:pPr>
    <w:r w:rsidRPr="00E0570C">
      <w:rPr>
        <w:noProof/>
      </w:rPr>
      <w:drawing>
        <wp:inline distT="0" distB="0" distL="0" distR="0" wp14:anchorId="37FB1294" wp14:editId="72D9A81C">
          <wp:extent cx="6225540" cy="1089660"/>
          <wp:effectExtent l="0" t="0" r="0" b="0"/>
          <wp:docPr id="1" name="Immagine 3" descr="Risultati immagini per logo pon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isultati immagini per logo pon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4825978">
    <w:abstractNumId w:val="0"/>
  </w:num>
  <w:num w:numId="2" w16cid:durableId="1139153197">
    <w:abstractNumId w:val="1"/>
  </w:num>
  <w:num w:numId="3" w16cid:durableId="1523007596">
    <w:abstractNumId w:val="3"/>
  </w:num>
  <w:num w:numId="4" w16cid:durableId="1596010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38"/>
    <w:rsid w:val="00034338"/>
    <w:rsid w:val="001C7C80"/>
    <w:rsid w:val="001E0C0B"/>
    <w:rsid w:val="00273B60"/>
    <w:rsid w:val="002B507A"/>
    <w:rsid w:val="0030462C"/>
    <w:rsid w:val="00334507"/>
    <w:rsid w:val="003508D6"/>
    <w:rsid w:val="00390C19"/>
    <w:rsid w:val="003B747F"/>
    <w:rsid w:val="003F4416"/>
    <w:rsid w:val="004020FD"/>
    <w:rsid w:val="004517D0"/>
    <w:rsid w:val="004B32B7"/>
    <w:rsid w:val="00514E14"/>
    <w:rsid w:val="005A26EF"/>
    <w:rsid w:val="006E0F7F"/>
    <w:rsid w:val="00722D40"/>
    <w:rsid w:val="0080744A"/>
    <w:rsid w:val="0089698A"/>
    <w:rsid w:val="00943FBC"/>
    <w:rsid w:val="00A03E3C"/>
    <w:rsid w:val="00A436EC"/>
    <w:rsid w:val="00AD5530"/>
    <w:rsid w:val="00AF674D"/>
    <w:rsid w:val="00B309F8"/>
    <w:rsid w:val="00C23071"/>
    <w:rsid w:val="00C77719"/>
    <w:rsid w:val="00CB3B8D"/>
    <w:rsid w:val="00CC3A63"/>
    <w:rsid w:val="00D23E09"/>
    <w:rsid w:val="00E06238"/>
    <w:rsid w:val="00E40378"/>
    <w:rsid w:val="00EC2177"/>
    <w:rsid w:val="00E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B257A"/>
  <w15:chartTrackingRefBased/>
  <w15:docId w15:val="{5A2AD64E-AF92-4CF6-BC5D-C4AB3A11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09F8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line="265" w:lineRule="auto"/>
      <w:ind w:left="10" w:right="4" w:hanging="10"/>
      <w:outlineLvl w:val="1"/>
    </w:pPr>
    <w:rPr>
      <w:rFonts w:ascii="Times New Roman" w:hAnsi="Times New Roman"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szCs w:val="22"/>
      <w:lang w:val="it-IT" w:eastAsia="it-IT" w:bidi="ar-SA"/>
    </w:rPr>
  </w:style>
  <w:style w:type="character" w:customStyle="1" w:styleId="Titolo2Carattere">
    <w:name w:val="Titolo 2 Carattere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szCs w:val="22"/>
      <w:lang w:val="it-IT" w:eastAsia="it-IT" w:bidi="ar-SA"/>
    </w:rPr>
  </w:style>
  <w:style w:type="table" w:customStyle="1" w:styleId="TableGrid">
    <w:name w:val="TableGrid"/>
    <w:rsid w:val="008969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14E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14E14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14E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14E14"/>
    <w:rPr>
      <w:sz w:val="22"/>
      <w:szCs w:val="22"/>
      <w:lang w:val="en-US" w:eastAsia="en-US"/>
    </w:rPr>
  </w:style>
  <w:style w:type="character" w:styleId="Enfasigrassetto">
    <w:name w:val="Strong"/>
    <w:qFormat/>
    <w:rsid w:val="003F4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cp:lastModifiedBy>Ioren Napoli, Lorenzo</cp:lastModifiedBy>
  <cp:revision>3</cp:revision>
  <dcterms:created xsi:type="dcterms:W3CDTF">2022-09-13T06:04:00Z</dcterms:created>
  <dcterms:modified xsi:type="dcterms:W3CDTF">2022-09-13T06:06:00Z</dcterms:modified>
</cp:coreProperties>
</file>